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0E58B6">
      <w:pPr>
        <w:pStyle w:val="4"/>
        <w:snapToGrid w:val="0"/>
        <w:spacing w:before="0" w:beforeAutospacing="0" w:after="0" w:afterAutospacing="0" w:line="360" w:lineRule="auto"/>
        <w:jc w:val="both"/>
        <w:rPr>
          <w:rStyle w:val="7"/>
          <w:rFonts w:hint="default" w:ascii="黑体" w:hAnsi="黑体" w:eastAsia="黑体" w:cs="黑体"/>
          <w:b w:val="0"/>
          <w:bCs w:val="0"/>
          <w:sz w:val="32"/>
          <w:szCs w:val="32"/>
          <w:lang w:val="en-US" w:eastAsia="zh-CN"/>
        </w:rPr>
      </w:pPr>
      <w:r>
        <w:rPr>
          <w:rStyle w:val="7"/>
          <w:rFonts w:hint="eastAsia" w:ascii="黑体" w:hAnsi="黑体" w:eastAsia="黑体" w:cs="黑体"/>
          <w:b w:val="0"/>
          <w:bCs w:val="0"/>
          <w:sz w:val="32"/>
          <w:szCs w:val="32"/>
          <w:lang w:val="en-US" w:eastAsia="zh-CN"/>
        </w:rPr>
        <w:t>附件2</w:t>
      </w:r>
    </w:p>
    <w:p w14:paraId="793B21EC">
      <w:pPr>
        <w:pStyle w:val="4"/>
        <w:snapToGrid w:val="0"/>
        <w:spacing w:before="0" w:beforeAutospacing="0" w:after="0" w:afterAutospacing="0" w:line="360" w:lineRule="auto"/>
        <w:ind w:firstLine="480"/>
        <w:jc w:val="center"/>
        <w:rPr>
          <w:rStyle w:val="7"/>
          <w:rFonts w:hint="eastAsia" w:asciiTheme="minorEastAsia" w:hAnsiTheme="minorEastAsia" w:eastAsiaTheme="minorEastAsia"/>
          <w:sz w:val="36"/>
          <w:szCs w:val="36"/>
          <w:lang w:eastAsia="zh-CN"/>
        </w:rPr>
      </w:pPr>
    </w:p>
    <w:p w14:paraId="5D8C2E4E">
      <w:pPr>
        <w:pStyle w:val="4"/>
        <w:snapToGrid w:val="0"/>
        <w:spacing w:before="0" w:beforeAutospacing="0" w:after="0" w:afterAutospacing="0" w:line="360" w:lineRule="auto"/>
        <w:ind w:firstLine="480"/>
        <w:jc w:val="center"/>
        <w:rPr>
          <w:rStyle w:val="7"/>
          <w:rFonts w:hint="eastAsia" w:ascii="黑体" w:hAnsi="黑体" w:eastAsia="黑体" w:cs="黑体"/>
          <w:b w:val="0"/>
          <w:bCs w:val="0"/>
          <w:sz w:val="36"/>
          <w:szCs w:val="36"/>
        </w:rPr>
      </w:pPr>
      <w:r>
        <w:rPr>
          <w:rStyle w:val="7"/>
          <w:rFonts w:hint="eastAsia" w:ascii="黑体" w:hAnsi="黑体" w:eastAsia="黑体" w:cs="黑体"/>
          <w:sz w:val="36"/>
          <w:szCs w:val="36"/>
        </w:rPr>
        <w:t xml:space="preserve"> </w:t>
      </w:r>
      <w:r>
        <w:rPr>
          <w:rStyle w:val="7"/>
          <w:rFonts w:hint="eastAsia" w:ascii="黑体" w:hAnsi="黑体" w:eastAsia="黑体" w:cs="黑体"/>
          <w:b w:val="0"/>
          <w:bCs w:val="0"/>
          <w:sz w:val="36"/>
          <w:szCs w:val="36"/>
        </w:rPr>
        <w:t>省级传承人张巨山(开平民歌)抢救性纪录片</w:t>
      </w:r>
    </w:p>
    <w:p w14:paraId="2816A0E2">
      <w:pPr>
        <w:pStyle w:val="4"/>
        <w:snapToGrid w:val="0"/>
        <w:spacing w:before="0" w:beforeAutospacing="0" w:after="0" w:afterAutospacing="0" w:line="360" w:lineRule="auto"/>
        <w:ind w:firstLine="480"/>
        <w:jc w:val="center"/>
        <w:rPr>
          <w:rStyle w:val="7"/>
          <w:rFonts w:hint="eastAsia" w:asciiTheme="minorEastAsia" w:hAnsiTheme="minorEastAsia" w:eastAsiaTheme="minorEastAsia"/>
          <w:sz w:val="36"/>
          <w:szCs w:val="36"/>
        </w:rPr>
      </w:pPr>
      <w:r>
        <w:rPr>
          <w:rStyle w:val="7"/>
          <w:rFonts w:hint="eastAsia" w:ascii="黑体" w:hAnsi="黑体" w:eastAsia="黑体" w:cs="黑体"/>
          <w:b w:val="0"/>
          <w:bCs w:val="0"/>
          <w:sz w:val="36"/>
          <w:szCs w:val="36"/>
        </w:rPr>
        <w:t>拍摄工程报名标准</w:t>
      </w:r>
    </w:p>
    <w:p w14:paraId="1C767AF3">
      <w:pPr>
        <w:pStyle w:val="4"/>
        <w:snapToGrid w:val="0"/>
        <w:spacing w:before="0" w:beforeAutospacing="0" w:after="0" w:afterAutospacing="0" w:line="360" w:lineRule="auto"/>
        <w:ind w:firstLine="480"/>
        <w:jc w:val="center"/>
        <w:rPr>
          <w:rStyle w:val="7"/>
          <w:rFonts w:hint="eastAsia" w:asciiTheme="minorEastAsia" w:hAnsiTheme="minorEastAsia" w:eastAsiaTheme="minorEastAsia"/>
          <w:sz w:val="36"/>
          <w:szCs w:val="36"/>
        </w:rPr>
      </w:pPr>
    </w:p>
    <w:p w14:paraId="4599B2AE">
      <w:pPr>
        <w:pStyle w:val="4"/>
        <w:snapToGrid w:val="0"/>
        <w:spacing w:before="0" w:beforeAutospacing="0" w:after="0" w:afterAutospacing="0" w:line="360" w:lineRule="auto"/>
        <w:ind w:firstLine="600"/>
        <w:rPr>
          <w:rFonts w:ascii="仿宋" w:hAnsi="仿宋" w:eastAsia="仿宋"/>
          <w:sz w:val="30"/>
          <w:szCs w:val="30"/>
        </w:rPr>
      </w:pPr>
      <w:r>
        <w:rPr>
          <w:rFonts w:hint="eastAsia" w:ascii="仿宋" w:hAnsi="仿宋" w:eastAsia="仿宋"/>
          <w:sz w:val="30"/>
          <w:szCs w:val="30"/>
        </w:rPr>
        <w:t>根据《广东省文化和旅游厅关于进一步做好省级非物质文化遗产代表性传承人重点记录工作的通知》文件要求，结合《广东省省级非物质文化遗产代表性传承人抢救性记录工程操作指南（试行本）》相关规定，现开展省级传承人张巨山(开平民歌)抢救性纪录片拍摄工程的报名工作。具体要求如下：</w:t>
      </w:r>
    </w:p>
    <w:p w14:paraId="34539A17">
      <w:pPr>
        <w:pStyle w:val="4"/>
        <w:snapToGrid w:val="0"/>
        <w:spacing w:before="0" w:beforeAutospacing="0" w:after="0" w:afterAutospacing="0" w:line="360" w:lineRule="auto"/>
        <w:ind w:firstLine="602"/>
        <w:rPr>
          <w:rFonts w:hint="eastAsia" w:ascii="仿宋" w:hAnsi="仿宋" w:eastAsia="仿宋"/>
          <w:sz w:val="30"/>
          <w:szCs w:val="30"/>
          <w:lang w:eastAsia="zh-CN"/>
        </w:rPr>
      </w:pPr>
      <w:r>
        <w:rPr>
          <w:rFonts w:hint="eastAsia" w:ascii="仿宋" w:hAnsi="仿宋" w:eastAsia="仿宋"/>
          <w:sz w:val="30"/>
          <w:szCs w:val="30"/>
        </w:rPr>
        <w:t>一、</w:t>
      </w:r>
      <w:r>
        <w:rPr>
          <w:rStyle w:val="7"/>
          <w:rFonts w:hint="eastAsia" w:ascii="仿宋" w:hAnsi="仿宋" w:eastAsia="仿宋"/>
          <w:sz w:val="30"/>
          <w:szCs w:val="30"/>
        </w:rPr>
        <w:t>项目名称</w:t>
      </w:r>
      <w:r>
        <w:rPr>
          <w:rFonts w:hint="eastAsia" w:ascii="仿宋" w:hAnsi="仿宋" w:eastAsia="仿宋"/>
          <w:sz w:val="30"/>
          <w:szCs w:val="30"/>
        </w:rPr>
        <w:t>：</w:t>
      </w:r>
      <w:r>
        <w:rPr>
          <w:rStyle w:val="7"/>
          <w:rFonts w:hint="eastAsia" w:ascii="仿宋" w:hAnsi="仿宋" w:eastAsia="仿宋"/>
          <w:sz w:val="30"/>
          <w:szCs w:val="30"/>
          <w:lang w:eastAsia="zh-CN"/>
        </w:rPr>
        <w:t>省级传承人张巨山(开平民歌)抢救性纪录片拍摄工程</w:t>
      </w:r>
    </w:p>
    <w:p w14:paraId="449FA93B">
      <w:pPr>
        <w:pStyle w:val="4"/>
        <w:snapToGrid w:val="0"/>
        <w:spacing w:before="0" w:beforeAutospacing="0" w:after="0" w:afterAutospacing="0" w:line="360" w:lineRule="auto"/>
        <w:ind w:firstLine="602"/>
        <w:rPr>
          <w:rFonts w:hint="eastAsia" w:ascii="仿宋" w:hAnsi="仿宋" w:eastAsia="仿宋"/>
          <w:sz w:val="30"/>
          <w:szCs w:val="30"/>
          <w:lang w:eastAsia="zh-CN"/>
        </w:rPr>
      </w:pPr>
      <w:r>
        <w:rPr>
          <w:rStyle w:val="7"/>
          <w:rFonts w:hint="eastAsia" w:ascii="仿宋" w:hAnsi="仿宋" w:eastAsia="仿宋"/>
          <w:sz w:val="30"/>
          <w:szCs w:val="30"/>
        </w:rPr>
        <w:t>二、项目限额：10万元</w:t>
      </w:r>
      <w:r>
        <w:rPr>
          <w:rStyle w:val="7"/>
          <w:rFonts w:hint="eastAsia" w:ascii="仿宋" w:hAnsi="仿宋" w:eastAsia="仿宋"/>
          <w:sz w:val="30"/>
          <w:szCs w:val="30"/>
          <w:lang w:eastAsia="zh-CN"/>
        </w:rPr>
        <w:t>（</w:t>
      </w:r>
      <w:r>
        <w:rPr>
          <w:rStyle w:val="7"/>
          <w:rFonts w:hint="eastAsia" w:ascii="仿宋" w:hAnsi="仿宋" w:eastAsia="仿宋"/>
          <w:sz w:val="30"/>
          <w:szCs w:val="30"/>
          <w:lang w:val="en-US" w:eastAsia="zh-CN"/>
        </w:rPr>
        <w:t>含税</w:t>
      </w:r>
      <w:bookmarkStart w:id="1" w:name="_GoBack"/>
      <w:bookmarkEnd w:id="1"/>
      <w:r>
        <w:rPr>
          <w:rStyle w:val="7"/>
          <w:rFonts w:hint="eastAsia" w:ascii="仿宋" w:hAnsi="仿宋" w:eastAsia="仿宋"/>
          <w:sz w:val="30"/>
          <w:szCs w:val="30"/>
          <w:lang w:eastAsia="zh-CN"/>
        </w:rPr>
        <w:t>）</w:t>
      </w:r>
    </w:p>
    <w:p w14:paraId="2C862117">
      <w:pPr>
        <w:pStyle w:val="4"/>
        <w:snapToGrid w:val="0"/>
        <w:spacing w:before="0" w:beforeAutospacing="0" w:after="0" w:afterAutospacing="0" w:line="360" w:lineRule="auto"/>
        <w:ind w:firstLine="602"/>
        <w:rPr>
          <w:rFonts w:ascii="仿宋" w:hAnsi="仿宋" w:eastAsia="仿宋"/>
          <w:sz w:val="30"/>
          <w:szCs w:val="30"/>
        </w:rPr>
      </w:pPr>
      <w:r>
        <w:rPr>
          <w:rStyle w:val="7"/>
          <w:rFonts w:hint="eastAsia" w:ascii="仿宋" w:hAnsi="仿宋" w:eastAsia="仿宋"/>
          <w:sz w:val="30"/>
          <w:szCs w:val="30"/>
        </w:rPr>
        <w:t>三、项目工期：1</w:t>
      </w:r>
      <w:r>
        <w:rPr>
          <w:rStyle w:val="7"/>
          <w:rFonts w:hint="eastAsia" w:ascii="仿宋" w:hAnsi="仿宋" w:eastAsia="仿宋"/>
          <w:sz w:val="30"/>
          <w:szCs w:val="30"/>
          <w:lang w:val="en-US" w:eastAsia="zh-CN"/>
        </w:rPr>
        <w:t>2</w:t>
      </w:r>
      <w:r>
        <w:rPr>
          <w:rStyle w:val="7"/>
          <w:rFonts w:hint="eastAsia" w:ascii="仿宋" w:hAnsi="仿宋" w:eastAsia="仿宋"/>
          <w:sz w:val="30"/>
          <w:szCs w:val="30"/>
        </w:rPr>
        <w:t>0个自然日</w:t>
      </w:r>
      <w:r>
        <w:rPr>
          <w:rStyle w:val="7"/>
          <w:rFonts w:ascii="仿宋" w:hAnsi="仿宋" w:eastAsia="仿宋"/>
          <w:sz w:val="30"/>
          <w:szCs w:val="30"/>
        </w:rPr>
        <w:t>（从合同签订日起开始计算）</w:t>
      </w:r>
    </w:p>
    <w:p w14:paraId="246AD156">
      <w:pPr>
        <w:pStyle w:val="4"/>
        <w:snapToGrid w:val="0"/>
        <w:spacing w:before="0" w:beforeAutospacing="0" w:after="0" w:afterAutospacing="0" w:line="360" w:lineRule="auto"/>
        <w:ind w:firstLine="602"/>
        <w:rPr>
          <w:rFonts w:ascii="仿宋" w:hAnsi="仿宋" w:eastAsia="仿宋"/>
          <w:sz w:val="30"/>
          <w:szCs w:val="30"/>
        </w:rPr>
      </w:pPr>
      <w:r>
        <w:rPr>
          <w:rStyle w:val="7"/>
          <w:rFonts w:hint="eastAsia" w:ascii="仿宋" w:hAnsi="仿宋" w:eastAsia="仿宋"/>
          <w:sz w:val="30"/>
          <w:szCs w:val="30"/>
        </w:rPr>
        <w:t>四、工程需求说明：</w:t>
      </w:r>
    </w:p>
    <w:p w14:paraId="6157047B">
      <w:pPr>
        <w:pStyle w:val="4"/>
        <w:snapToGrid w:val="0"/>
        <w:spacing w:before="0" w:beforeAutospacing="0" w:after="0" w:afterAutospacing="0" w:line="360" w:lineRule="auto"/>
        <w:ind w:firstLine="600"/>
        <w:rPr>
          <w:rFonts w:ascii="仿宋" w:hAnsi="仿宋" w:eastAsia="仿宋"/>
          <w:sz w:val="30"/>
          <w:szCs w:val="30"/>
        </w:rPr>
      </w:pPr>
      <w:r>
        <w:rPr>
          <w:rFonts w:hint="eastAsia" w:ascii="仿宋" w:hAnsi="仿宋" w:eastAsia="仿宋"/>
          <w:sz w:val="30"/>
          <w:szCs w:val="30"/>
        </w:rPr>
        <w:t>（一）工作内容</w:t>
      </w:r>
    </w:p>
    <w:p w14:paraId="0CDDCA53">
      <w:pPr>
        <w:pStyle w:val="4"/>
        <w:snapToGrid w:val="0"/>
        <w:spacing w:before="0" w:beforeAutospacing="0" w:after="0" w:afterAutospacing="0" w:line="360" w:lineRule="auto"/>
        <w:ind w:firstLine="600"/>
        <w:rPr>
          <w:rFonts w:ascii="仿宋" w:hAnsi="仿宋" w:eastAsia="仿宋"/>
          <w:sz w:val="30"/>
          <w:szCs w:val="30"/>
        </w:rPr>
      </w:pPr>
      <w:r>
        <w:rPr>
          <w:rFonts w:hint="eastAsia" w:ascii="仿宋" w:hAnsi="仿宋" w:eastAsia="仿宋"/>
          <w:sz w:val="30"/>
          <w:szCs w:val="30"/>
        </w:rPr>
        <w:t>按照《广东省省级非物质文化遗产代表性传承人抢救性记录工程操作指南（试行本）》（详见附件</w:t>
      </w:r>
      <w:r>
        <w:rPr>
          <w:rFonts w:hint="eastAsia" w:ascii="仿宋" w:hAnsi="仿宋" w:eastAsia="仿宋"/>
          <w:color w:val="0000FF"/>
          <w:sz w:val="30"/>
          <w:szCs w:val="30"/>
        </w:rPr>
        <w:t>，</w:t>
      </w:r>
      <w:r>
        <w:rPr>
          <w:rFonts w:hint="eastAsia" w:ascii="仿宋" w:hAnsi="仿宋" w:eastAsia="仿宋"/>
          <w:sz w:val="30"/>
          <w:szCs w:val="30"/>
        </w:rPr>
        <w:t>以下简称操作指南）要求，采用数字化多媒体等现代信息技术手段，采集记录</w:t>
      </w:r>
      <w:r>
        <w:rPr>
          <w:rStyle w:val="7"/>
          <w:rFonts w:hint="eastAsia" w:ascii="仿宋" w:hAnsi="仿宋" w:eastAsia="仿宋"/>
          <w:sz w:val="30"/>
          <w:szCs w:val="30"/>
          <w:lang w:eastAsia="zh-CN"/>
        </w:rPr>
        <w:t>省级传承人张巨山(开平民歌)</w:t>
      </w:r>
      <w:r>
        <w:rPr>
          <w:rFonts w:hint="eastAsia" w:ascii="仿宋" w:hAnsi="仿宋" w:eastAsia="仿宋"/>
          <w:sz w:val="30"/>
          <w:szCs w:val="30"/>
        </w:rPr>
        <w:t>口述、项目实践、传承教学等内容，调查搜集</w:t>
      </w:r>
      <w:r>
        <w:rPr>
          <w:rStyle w:val="7"/>
          <w:rFonts w:hint="eastAsia" w:ascii="仿宋" w:hAnsi="仿宋" w:eastAsia="仿宋"/>
          <w:sz w:val="30"/>
          <w:szCs w:val="30"/>
          <w:lang w:eastAsia="zh-CN"/>
        </w:rPr>
        <w:t>张巨山</w:t>
      </w:r>
      <w:r>
        <w:rPr>
          <w:rFonts w:hint="eastAsia" w:ascii="仿宋" w:hAnsi="仿宋" w:eastAsia="仿宋"/>
          <w:sz w:val="30"/>
          <w:szCs w:val="30"/>
        </w:rPr>
        <w:t>相关的已有资料，并对原始素材进行整理归档，制作纪录片，包含</w:t>
      </w:r>
      <w:r>
        <w:rPr>
          <w:rStyle w:val="7"/>
          <w:rFonts w:hint="eastAsia" w:ascii="仿宋" w:hAnsi="仿宋" w:eastAsia="仿宋"/>
          <w:sz w:val="30"/>
          <w:szCs w:val="30"/>
        </w:rPr>
        <w:t>口述片、项目实践片、综述片</w:t>
      </w:r>
      <w:r>
        <w:rPr>
          <w:rFonts w:hint="eastAsia" w:ascii="仿宋" w:hAnsi="仿宋" w:eastAsia="仿宋"/>
          <w:sz w:val="30"/>
          <w:szCs w:val="30"/>
        </w:rPr>
        <w:t>，编撰口述史文稿，形成</w:t>
      </w:r>
      <w:r>
        <w:rPr>
          <w:rStyle w:val="7"/>
          <w:rFonts w:hint="eastAsia" w:ascii="仿宋" w:hAnsi="仿宋" w:eastAsia="仿宋"/>
          <w:sz w:val="30"/>
          <w:szCs w:val="30"/>
        </w:rPr>
        <w:t>工作卷宗</w:t>
      </w:r>
      <w:r>
        <w:rPr>
          <w:rFonts w:hint="eastAsia" w:ascii="仿宋" w:hAnsi="仿宋" w:eastAsia="仿宋"/>
          <w:sz w:val="30"/>
          <w:szCs w:val="30"/>
        </w:rPr>
        <w:t>。</w:t>
      </w:r>
    </w:p>
    <w:p w14:paraId="34804A6B">
      <w:pPr>
        <w:pStyle w:val="4"/>
        <w:snapToGrid w:val="0"/>
        <w:spacing w:before="0" w:beforeAutospacing="0" w:after="0" w:afterAutospacing="0" w:line="360" w:lineRule="auto"/>
        <w:ind w:firstLine="600"/>
        <w:rPr>
          <w:rFonts w:ascii="仿宋" w:hAnsi="仿宋" w:eastAsia="仿宋"/>
          <w:sz w:val="30"/>
          <w:szCs w:val="30"/>
        </w:rPr>
      </w:pPr>
      <w:r>
        <w:rPr>
          <w:rFonts w:hint="eastAsia" w:ascii="仿宋" w:hAnsi="仿宋" w:eastAsia="仿宋"/>
          <w:sz w:val="30"/>
          <w:szCs w:val="30"/>
        </w:rPr>
        <w:t>（二）工作要求</w:t>
      </w:r>
    </w:p>
    <w:p w14:paraId="674BD498">
      <w:pPr>
        <w:pStyle w:val="4"/>
        <w:snapToGrid w:val="0"/>
        <w:spacing w:before="0" w:beforeAutospacing="0" w:after="0" w:afterAutospacing="0" w:line="360" w:lineRule="auto"/>
        <w:ind w:firstLine="600"/>
        <w:rPr>
          <w:rFonts w:ascii="仿宋" w:hAnsi="仿宋" w:eastAsia="仿宋"/>
          <w:sz w:val="30"/>
          <w:szCs w:val="30"/>
        </w:rPr>
      </w:pPr>
      <w:r>
        <w:rPr>
          <w:rFonts w:hint="eastAsia" w:ascii="仿宋" w:hAnsi="仿宋" w:eastAsia="仿宋"/>
          <w:sz w:val="30"/>
          <w:szCs w:val="30"/>
        </w:rPr>
        <w:t>1</w:t>
      </w:r>
      <w:r>
        <w:rPr>
          <w:rFonts w:hint="eastAsia" w:ascii="仿宋" w:hAnsi="仿宋" w:eastAsia="仿宋"/>
          <w:sz w:val="30"/>
          <w:szCs w:val="30"/>
          <w:lang w:val="en-US" w:eastAsia="zh-CN"/>
        </w:rPr>
        <w:t>.</w:t>
      </w:r>
      <w:r>
        <w:rPr>
          <w:rFonts w:hint="eastAsia" w:ascii="仿宋" w:hAnsi="仿宋" w:eastAsia="仿宋"/>
          <w:sz w:val="30"/>
          <w:szCs w:val="30"/>
        </w:rPr>
        <w:t>根据工作要求，江门市文化馆（甲方）为拍摄公司（乙方）提供非物质文化遗产代表性传承人抢救性记录工作的相关标准规范性文件。甲方跟踪检查乙方本项目实施过程，并组织相关专家组对项目进行论证、咨询和验收。</w:t>
      </w:r>
    </w:p>
    <w:p w14:paraId="06A145E1">
      <w:pPr>
        <w:pStyle w:val="4"/>
        <w:snapToGrid w:val="0"/>
        <w:spacing w:before="0" w:beforeAutospacing="0" w:after="0" w:afterAutospacing="0" w:line="360" w:lineRule="auto"/>
        <w:ind w:firstLine="600"/>
        <w:rPr>
          <w:rFonts w:ascii="仿宋" w:hAnsi="仿宋" w:eastAsia="仿宋"/>
          <w:sz w:val="30"/>
          <w:szCs w:val="30"/>
        </w:rPr>
      </w:pPr>
      <w:r>
        <w:rPr>
          <w:rFonts w:hint="eastAsia" w:ascii="仿宋" w:hAnsi="仿宋" w:eastAsia="仿宋"/>
          <w:sz w:val="30"/>
          <w:szCs w:val="30"/>
        </w:rPr>
        <w:t>2</w:t>
      </w:r>
      <w:r>
        <w:rPr>
          <w:rFonts w:hint="eastAsia" w:ascii="仿宋" w:hAnsi="仿宋" w:eastAsia="仿宋"/>
          <w:sz w:val="30"/>
          <w:szCs w:val="30"/>
          <w:lang w:val="en-US" w:eastAsia="zh-CN"/>
        </w:rPr>
        <w:t>.</w:t>
      </w:r>
      <w:r>
        <w:rPr>
          <w:rFonts w:hint="eastAsia" w:ascii="仿宋" w:hAnsi="仿宋" w:eastAsia="仿宋"/>
          <w:sz w:val="30"/>
          <w:szCs w:val="30"/>
        </w:rPr>
        <w:t>乙方主要负责以下工作内容：乙方在工作过程中，依照甲方提供的相关标准规范开展工作，出具项目实施计划书，分阶段报甲方审核，保证采集整理数据质量合乎标准，并及时反馈实际工作中出现的问题。乙方按照协议约定，组织、协调相关非物质文化遗产项目保护单位、代表性传承人及相关人员进行资源采集、数字转换、整理编辑等工作；依照甲方提供的相关标准规范，对已完成相关工作进行自我检验和接受甲方工作评估，保证合作期结束时提交的成果能顺利通过验收。</w:t>
      </w:r>
    </w:p>
    <w:p w14:paraId="77E49EA4">
      <w:pPr>
        <w:pStyle w:val="4"/>
        <w:snapToGrid w:val="0"/>
        <w:spacing w:before="0" w:beforeAutospacing="0" w:after="0" w:afterAutospacing="0" w:line="360" w:lineRule="auto"/>
        <w:ind w:firstLine="600"/>
        <w:rPr>
          <w:rFonts w:ascii="仿宋" w:hAnsi="仿宋" w:eastAsia="仿宋"/>
          <w:sz w:val="30"/>
          <w:szCs w:val="30"/>
        </w:rPr>
      </w:pPr>
      <w:r>
        <w:rPr>
          <w:rFonts w:hint="eastAsia" w:ascii="仿宋" w:hAnsi="仿宋" w:eastAsia="仿宋"/>
          <w:sz w:val="30"/>
          <w:szCs w:val="30"/>
        </w:rPr>
        <w:t>（三）</w:t>
      </w:r>
      <w:bookmarkStart w:id="0" w:name="OLE_LINK3"/>
      <w:bookmarkEnd w:id="0"/>
      <w:r>
        <w:rPr>
          <w:rFonts w:hint="eastAsia" w:ascii="仿宋" w:hAnsi="仿宋" w:eastAsia="仿宋"/>
          <w:sz w:val="30"/>
          <w:szCs w:val="30"/>
        </w:rPr>
        <w:t>工作团队人员构成及职责</w:t>
      </w:r>
    </w:p>
    <w:p w14:paraId="46E5EA0A">
      <w:pPr>
        <w:pStyle w:val="4"/>
        <w:snapToGrid w:val="0"/>
        <w:spacing w:before="0" w:beforeAutospacing="0" w:after="0" w:afterAutospacing="0" w:line="360" w:lineRule="auto"/>
        <w:ind w:firstLine="600"/>
        <w:rPr>
          <w:rFonts w:ascii="仿宋" w:hAnsi="仿宋" w:eastAsia="仿宋"/>
          <w:sz w:val="30"/>
          <w:szCs w:val="30"/>
        </w:rPr>
      </w:pPr>
      <w:r>
        <w:rPr>
          <w:rFonts w:hint="eastAsia" w:ascii="仿宋" w:hAnsi="仿宋" w:eastAsia="仿宋"/>
          <w:sz w:val="30"/>
          <w:szCs w:val="30"/>
        </w:rPr>
        <w:t>1</w:t>
      </w:r>
      <w:r>
        <w:rPr>
          <w:rFonts w:hint="eastAsia" w:ascii="仿宋" w:hAnsi="仿宋" w:eastAsia="仿宋"/>
          <w:sz w:val="30"/>
          <w:szCs w:val="30"/>
          <w:lang w:eastAsia="zh-CN"/>
        </w:rPr>
        <w:t>.</w:t>
      </w:r>
      <w:r>
        <w:rPr>
          <w:rFonts w:hint="eastAsia" w:ascii="仿宋" w:hAnsi="仿宋" w:eastAsia="仿宋"/>
          <w:sz w:val="30"/>
          <w:szCs w:val="30"/>
        </w:rPr>
        <w:t>项目负责人1人：按照甲方要求全面负责抢救性记录工程，包括前期准备、团队组建、统筹联络、现场记录和后期整理等。项目负责人对传承人和记录工程的成果负责。</w:t>
      </w:r>
    </w:p>
    <w:p w14:paraId="48ADC20E">
      <w:pPr>
        <w:pStyle w:val="4"/>
        <w:snapToGrid w:val="0"/>
        <w:spacing w:before="0" w:beforeAutospacing="0" w:after="0" w:afterAutospacing="0" w:line="360" w:lineRule="auto"/>
        <w:ind w:firstLine="600"/>
        <w:rPr>
          <w:rFonts w:ascii="仿宋" w:hAnsi="仿宋" w:eastAsia="仿宋"/>
          <w:sz w:val="30"/>
          <w:szCs w:val="30"/>
        </w:rPr>
      </w:pPr>
      <w:r>
        <w:rPr>
          <w:rFonts w:hint="eastAsia" w:ascii="仿宋" w:hAnsi="仿宋" w:eastAsia="仿宋"/>
          <w:sz w:val="30"/>
          <w:szCs w:val="30"/>
        </w:rPr>
        <w:t>2</w:t>
      </w:r>
      <w:r>
        <w:rPr>
          <w:rFonts w:hint="eastAsia" w:ascii="仿宋" w:hAnsi="仿宋" w:eastAsia="仿宋"/>
          <w:sz w:val="30"/>
          <w:szCs w:val="30"/>
          <w:lang w:eastAsia="zh-CN"/>
        </w:rPr>
        <w:t>.</w:t>
      </w:r>
      <w:r>
        <w:rPr>
          <w:rFonts w:hint="eastAsia" w:ascii="仿宋" w:hAnsi="仿宋" w:eastAsia="仿宋"/>
          <w:sz w:val="30"/>
          <w:szCs w:val="30"/>
        </w:rPr>
        <w:t>学术专员1-2人：负责抢救性记录工程的学术工作，担任口述史访谈的采访人，承担口述文字稿的编辑、审校及文献片、综述片的文案撰写、审片等工作，系项目的学术责任人。</w:t>
      </w:r>
    </w:p>
    <w:p w14:paraId="2F51FEF1">
      <w:pPr>
        <w:pStyle w:val="4"/>
        <w:snapToGrid w:val="0"/>
        <w:spacing w:before="0" w:beforeAutospacing="0" w:after="0" w:afterAutospacing="0" w:line="360" w:lineRule="auto"/>
        <w:ind w:firstLine="600"/>
        <w:rPr>
          <w:rFonts w:ascii="仿宋" w:hAnsi="仿宋" w:eastAsia="仿宋"/>
          <w:sz w:val="30"/>
          <w:szCs w:val="30"/>
        </w:rPr>
      </w:pPr>
      <w:r>
        <w:rPr>
          <w:rFonts w:hint="eastAsia" w:ascii="仿宋" w:hAnsi="仿宋" w:eastAsia="仿宋"/>
          <w:sz w:val="30"/>
          <w:szCs w:val="30"/>
        </w:rPr>
        <w:t>3</w:t>
      </w:r>
      <w:r>
        <w:rPr>
          <w:rFonts w:hint="eastAsia" w:ascii="仿宋" w:hAnsi="仿宋" w:eastAsia="仿宋"/>
          <w:sz w:val="30"/>
          <w:szCs w:val="30"/>
          <w:lang w:eastAsia="zh-CN"/>
        </w:rPr>
        <w:t>.</w:t>
      </w:r>
      <w:r>
        <w:rPr>
          <w:rFonts w:hint="eastAsia" w:ascii="仿宋" w:hAnsi="仿宋" w:eastAsia="仿宋"/>
          <w:sz w:val="30"/>
          <w:szCs w:val="30"/>
        </w:rPr>
        <w:t>导演1人：负责整体拍摄的内容、画面及质量，指导现场拍摄、录音、用光及后期剪辑等。系项目的艺术与技术责任人。</w:t>
      </w:r>
    </w:p>
    <w:p w14:paraId="45A74FA6">
      <w:pPr>
        <w:pStyle w:val="4"/>
        <w:snapToGrid w:val="0"/>
        <w:spacing w:before="0" w:beforeAutospacing="0" w:after="0" w:afterAutospacing="0" w:line="360" w:lineRule="auto"/>
        <w:ind w:firstLine="600"/>
        <w:rPr>
          <w:rFonts w:ascii="仿宋" w:hAnsi="仿宋" w:eastAsia="仿宋"/>
          <w:sz w:val="30"/>
          <w:szCs w:val="30"/>
        </w:rPr>
      </w:pPr>
      <w:r>
        <w:rPr>
          <w:rFonts w:hint="eastAsia" w:ascii="仿宋" w:hAnsi="仿宋" w:eastAsia="仿宋"/>
          <w:sz w:val="30"/>
          <w:szCs w:val="30"/>
        </w:rPr>
        <w:t>4</w:t>
      </w:r>
      <w:r>
        <w:rPr>
          <w:rFonts w:hint="eastAsia" w:ascii="仿宋" w:hAnsi="仿宋" w:eastAsia="仿宋"/>
          <w:sz w:val="30"/>
          <w:szCs w:val="30"/>
          <w:lang w:eastAsia="zh-CN"/>
        </w:rPr>
        <w:t>.</w:t>
      </w:r>
      <w:r>
        <w:rPr>
          <w:rFonts w:hint="eastAsia" w:ascii="仿宋" w:hAnsi="仿宋" w:eastAsia="仿宋"/>
          <w:sz w:val="30"/>
          <w:szCs w:val="30"/>
        </w:rPr>
        <w:t>摄像2-3人：其中包括图片摄影1人，负责现场摄像、摄影，及灯光和配套设备的操作，填写场记单、工作日志中相应内容。</w:t>
      </w:r>
    </w:p>
    <w:p w14:paraId="0E8969BF">
      <w:pPr>
        <w:pStyle w:val="4"/>
        <w:snapToGrid w:val="0"/>
        <w:spacing w:before="0" w:beforeAutospacing="0" w:after="0" w:afterAutospacing="0" w:line="360" w:lineRule="auto"/>
        <w:ind w:firstLine="600"/>
        <w:rPr>
          <w:rFonts w:ascii="仿宋" w:hAnsi="仿宋" w:eastAsia="仿宋"/>
          <w:sz w:val="30"/>
          <w:szCs w:val="30"/>
        </w:rPr>
      </w:pPr>
      <w:r>
        <w:rPr>
          <w:rFonts w:hint="eastAsia" w:ascii="仿宋" w:hAnsi="仿宋" w:eastAsia="仿宋"/>
          <w:sz w:val="30"/>
          <w:szCs w:val="30"/>
        </w:rPr>
        <w:t>5</w:t>
      </w:r>
      <w:r>
        <w:rPr>
          <w:rFonts w:hint="eastAsia" w:ascii="仿宋" w:hAnsi="仿宋" w:eastAsia="仿宋"/>
          <w:sz w:val="30"/>
          <w:szCs w:val="30"/>
          <w:lang w:eastAsia="zh-CN"/>
        </w:rPr>
        <w:t>.</w:t>
      </w:r>
      <w:r>
        <w:rPr>
          <w:rFonts w:hint="eastAsia" w:ascii="仿宋" w:hAnsi="仿宋" w:eastAsia="仿宋"/>
          <w:sz w:val="30"/>
          <w:szCs w:val="30"/>
        </w:rPr>
        <w:t>录音1人：负责现场录音，要熟悉录音设备，能准确判断现场录音环境并提出解决方案。</w:t>
      </w:r>
    </w:p>
    <w:p w14:paraId="1F61AB80">
      <w:pPr>
        <w:pStyle w:val="4"/>
        <w:snapToGrid w:val="0"/>
        <w:spacing w:before="0" w:beforeAutospacing="0" w:after="0" w:afterAutospacing="0" w:line="360" w:lineRule="auto"/>
        <w:ind w:firstLine="600"/>
        <w:rPr>
          <w:rFonts w:ascii="仿宋" w:hAnsi="仿宋" w:eastAsia="仿宋"/>
          <w:sz w:val="30"/>
          <w:szCs w:val="30"/>
        </w:rPr>
      </w:pPr>
      <w:r>
        <w:rPr>
          <w:rFonts w:hint="eastAsia" w:ascii="仿宋" w:hAnsi="仿宋" w:eastAsia="仿宋"/>
          <w:sz w:val="30"/>
          <w:szCs w:val="30"/>
        </w:rPr>
        <w:t>6</w:t>
      </w:r>
      <w:r>
        <w:rPr>
          <w:rFonts w:hint="eastAsia" w:ascii="仿宋" w:hAnsi="仿宋" w:eastAsia="仿宋"/>
          <w:sz w:val="30"/>
          <w:szCs w:val="30"/>
          <w:lang w:eastAsia="zh-CN"/>
        </w:rPr>
        <w:t>.</w:t>
      </w:r>
      <w:r>
        <w:rPr>
          <w:rFonts w:hint="eastAsia" w:ascii="仿宋" w:hAnsi="仿宋" w:eastAsia="仿宋"/>
          <w:sz w:val="30"/>
          <w:szCs w:val="30"/>
        </w:rPr>
        <w:t>后期1-2人：负责文献片及综述片的剪辑制作，影片制作过程中的调光、调色、艺术化处理等内容。</w:t>
      </w:r>
    </w:p>
    <w:p w14:paraId="6811BC72">
      <w:pPr>
        <w:pStyle w:val="4"/>
        <w:snapToGrid w:val="0"/>
        <w:spacing w:before="0" w:beforeAutospacing="0" w:after="0" w:afterAutospacing="0" w:line="360" w:lineRule="auto"/>
        <w:ind w:firstLine="600"/>
        <w:rPr>
          <w:rFonts w:ascii="仿宋" w:hAnsi="仿宋" w:eastAsia="仿宋"/>
          <w:sz w:val="30"/>
          <w:szCs w:val="30"/>
        </w:rPr>
      </w:pPr>
      <w:r>
        <w:rPr>
          <w:rFonts w:hint="eastAsia" w:ascii="仿宋" w:hAnsi="仿宋" w:eastAsia="仿宋"/>
          <w:sz w:val="30"/>
          <w:szCs w:val="30"/>
        </w:rPr>
        <w:t>7</w:t>
      </w:r>
      <w:r>
        <w:rPr>
          <w:rFonts w:hint="eastAsia" w:ascii="仿宋" w:hAnsi="仿宋" w:eastAsia="仿宋"/>
          <w:sz w:val="30"/>
          <w:szCs w:val="30"/>
          <w:lang w:eastAsia="zh-CN"/>
        </w:rPr>
        <w:t>.</w:t>
      </w:r>
      <w:r>
        <w:rPr>
          <w:rFonts w:hint="eastAsia" w:ascii="仿宋" w:hAnsi="仿宋" w:eastAsia="仿宋"/>
          <w:sz w:val="30"/>
          <w:szCs w:val="30"/>
        </w:rPr>
        <w:t>翻译1人：负责为采访者和被访者之间翻译方言，以及拍摄现场、后期制作及口述文本整理等环节的语言文字翻译工作，最好对项目有一定了解。</w:t>
      </w:r>
    </w:p>
    <w:p w14:paraId="163D9C47">
      <w:pPr>
        <w:pStyle w:val="4"/>
        <w:snapToGrid w:val="0"/>
        <w:spacing w:before="0" w:beforeAutospacing="0" w:after="0" w:afterAutospacing="0" w:line="360" w:lineRule="auto"/>
        <w:ind w:firstLine="600"/>
        <w:rPr>
          <w:rFonts w:ascii="仿宋" w:hAnsi="仿宋" w:eastAsia="仿宋"/>
          <w:sz w:val="30"/>
          <w:szCs w:val="30"/>
        </w:rPr>
      </w:pPr>
      <w:r>
        <w:rPr>
          <w:rFonts w:hint="eastAsia" w:ascii="仿宋" w:hAnsi="仿宋" w:eastAsia="仿宋"/>
          <w:sz w:val="30"/>
          <w:szCs w:val="30"/>
        </w:rPr>
        <w:t>8</w:t>
      </w:r>
      <w:r>
        <w:rPr>
          <w:rFonts w:hint="eastAsia" w:ascii="仿宋" w:hAnsi="仿宋" w:eastAsia="仿宋"/>
          <w:sz w:val="30"/>
          <w:szCs w:val="30"/>
          <w:lang w:eastAsia="zh-CN"/>
        </w:rPr>
        <w:t>.</w:t>
      </w:r>
      <w:r>
        <w:rPr>
          <w:rFonts w:hint="eastAsia" w:ascii="仿宋" w:hAnsi="仿宋" w:eastAsia="仿宋"/>
          <w:sz w:val="30"/>
          <w:szCs w:val="30"/>
        </w:rPr>
        <w:t>其他业务人员：如文稿速记、文稿校对、摄像助理等。</w:t>
      </w:r>
    </w:p>
    <w:p w14:paraId="5D6F107E">
      <w:pPr>
        <w:pStyle w:val="4"/>
        <w:snapToGrid w:val="0"/>
        <w:spacing w:before="0" w:beforeAutospacing="0" w:after="0" w:afterAutospacing="0" w:line="360" w:lineRule="auto"/>
        <w:ind w:firstLine="602"/>
        <w:rPr>
          <w:rFonts w:ascii="仿宋" w:hAnsi="仿宋" w:eastAsia="仿宋"/>
          <w:sz w:val="30"/>
          <w:szCs w:val="30"/>
        </w:rPr>
      </w:pPr>
      <w:r>
        <w:rPr>
          <w:rStyle w:val="7"/>
          <w:rFonts w:hint="eastAsia" w:ascii="仿宋" w:hAnsi="仿宋" w:eastAsia="仿宋"/>
          <w:sz w:val="30"/>
          <w:szCs w:val="30"/>
        </w:rPr>
        <w:t>注：</w:t>
      </w:r>
      <w:r>
        <w:rPr>
          <w:rFonts w:hint="eastAsia" w:ascii="仿宋" w:hAnsi="仿宋" w:eastAsia="仿宋"/>
          <w:sz w:val="30"/>
          <w:szCs w:val="30"/>
          <w:lang w:val="en-US" w:eastAsia="zh-CN"/>
        </w:rPr>
        <w:t>选中的公司</w:t>
      </w:r>
      <w:r>
        <w:rPr>
          <w:rStyle w:val="7"/>
          <w:rFonts w:hint="eastAsia" w:ascii="仿宋" w:hAnsi="仿宋" w:eastAsia="仿宋"/>
          <w:b w:val="0"/>
          <w:bCs w:val="0"/>
          <w:sz w:val="30"/>
          <w:szCs w:val="30"/>
          <w:lang w:val="en-US" w:eastAsia="zh-CN"/>
        </w:rPr>
        <w:t>可以在当地聘请一名当地对开平民歌熟悉的</w:t>
      </w:r>
      <w:r>
        <w:rPr>
          <w:rFonts w:hint="eastAsia" w:ascii="仿宋" w:hAnsi="仿宋" w:eastAsia="仿宋"/>
          <w:sz w:val="30"/>
          <w:szCs w:val="30"/>
        </w:rPr>
        <w:t>学术专员，应是该项目相关领域研究专家，且需全程、实际参与记录工程。</w:t>
      </w:r>
    </w:p>
    <w:p w14:paraId="74BC3269">
      <w:pPr>
        <w:pStyle w:val="4"/>
        <w:snapToGrid w:val="0"/>
        <w:spacing w:before="0" w:beforeAutospacing="0" w:after="0" w:afterAutospacing="0" w:line="360" w:lineRule="auto"/>
        <w:ind w:firstLine="600"/>
        <w:rPr>
          <w:rFonts w:ascii="仿宋" w:hAnsi="仿宋" w:eastAsia="仿宋"/>
          <w:sz w:val="30"/>
          <w:szCs w:val="30"/>
        </w:rPr>
      </w:pPr>
      <w:r>
        <w:rPr>
          <w:rFonts w:hint="eastAsia" w:ascii="仿宋" w:hAnsi="仿宋" w:eastAsia="仿宋"/>
          <w:sz w:val="30"/>
          <w:szCs w:val="30"/>
        </w:rPr>
        <w:t>（四）工作方式</w:t>
      </w:r>
    </w:p>
    <w:p w14:paraId="09FCC3CA">
      <w:pPr>
        <w:pStyle w:val="4"/>
        <w:snapToGrid w:val="0"/>
        <w:spacing w:before="0" w:beforeAutospacing="0" w:after="0" w:afterAutospacing="0" w:line="360" w:lineRule="auto"/>
        <w:ind w:firstLine="600"/>
        <w:rPr>
          <w:rFonts w:ascii="仿宋" w:hAnsi="仿宋" w:eastAsia="仿宋"/>
          <w:sz w:val="30"/>
          <w:szCs w:val="30"/>
        </w:rPr>
      </w:pPr>
      <w:r>
        <w:rPr>
          <w:rFonts w:hint="eastAsia" w:ascii="仿宋" w:hAnsi="仿宋" w:eastAsia="仿宋"/>
          <w:sz w:val="30"/>
          <w:szCs w:val="30"/>
        </w:rPr>
        <w:t>1</w:t>
      </w:r>
      <w:r>
        <w:rPr>
          <w:rFonts w:hint="eastAsia" w:ascii="仿宋" w:hAnsi="仿宋" w:eastAsia="仿宋"/>
          <w:sz w:val="30"/>
          <w:szCs w:val="30"/>
          <w:lang w:eastAsia="zh-CN"/>
        </w:rPr>
        <w:t>.</w:t>
      </w:r>
      <w:r>
        <w:rPr>
          <w:rFonts w:hint="eastAsia" w:ascii="仿宋" w:hAnsi="仿宋" w:eastAsia="仿宋"/>
          <w:sz w:val="30"/>
          <w:szCs w:val="30"/>
        </w:rPr>
        <w:t>根据协议内容，甲方为乙方提供记录工作所需的相关标准、操作规范，跟踪工作的实施。</w:t>
      </w:r>
    </w:p>
    <w:p w14:paraId="79910E5E">
      <w:pPr>
        <w:pStyle w:val="4"/>
        <w:snapToGrid w:val="0"/>
        <w:spacing w:before="0" w:beforeAutospacing="0" w:after="0" w:afterAutospacing="0" w:line="360" w:lineRule="auto"/>
        <w:ind w:firstLine="600"/>
        <w:rPr>
          <w:rFonts w:ascii="仿宋" w:hAnsi="仿宋" w:eastAsia="仿宋"/>
          <w:sz w:val="30"/>
          <w:szCs w:val="30"/>
        </w:rPr>
      </w:pPr>
      <w:r>
        <w:rPr>
          <w:rFonts w:hint="eastAsia" w:ascii="仿宋" w:hAnsi="仿宋" w:eastAsia="仿宋"/>
          <w:sz w:val="30"/>
          <w:szCs w:val="30"/>
        </w:rPr>
        <w:t>2</w:t>
      </w:r>
      <w:r>
        <w:rPr>
          <w:rFonts w:hint="eastAsia" w:ascii="仿宋" w:hAnsi="仿宋" w:eastAsia="仿宋"/>
          <w:sz w:val="30"/>
          <w:szCs w:val="30"/>
          <w:lang w:eastAsia="zh-CN"/>
        </w:rPr>
        <w:t>.</w:t>
      </w:r>
      <w:r>
        <w:rPr>
          <w:rFonts w:hint="eastAsia" w:ascii="仿宋" w:hAnsi="仿宋" w:eastAsia="仿宋"/>
          <w:sz w:val="30"/>
          <w:szCs w:val="30"/>
        </w:rPr>
        <w:t>乙方到传承人所在地进行采访、踩点，撰写拍摄脚本经甲方审核通过后，再开展抢救性记录工作的实施。工作成果应符合规范要求。工程结束时，乙方向甲方提交全部的文本、图片、音频、视频等数据文件和纸质文件，并将全部采集数据资料完整交由甲方。</w:t>
      </w:r>
    </w:p>
    <w:p w14:paraId="15803BED">
      <w:pPr>
        <w:pStyle w:val="4"/>
        <w:snapToGrid w:val="0"/>
        <w:spacing w:before="0" w:beforeAutospacing="0" w:after="0" w:afterAutospacing="0" w:line="360" w:lineRule="auto"/>
        <w:ind w:firstLine="600"/>
        <w:rPr>
          <w:rFonts w:ascii="仿宋" w:hAnsi="仿宋" w:eastAsia="仿宋"/>
          <w:sz w:val="30"/>
          <w:szCs w:val="30"/>
        </w:rPr>
      </w:pPr>
      <w:r>
        <w:rPr>
          <w:rFonts w:hint="eastAsia" w:ascii="仿宋" w:hAnsi="仿宋" w:eastAsia="仿宋"/>
          <w:sz w:val="30"/>
          <w:szCs w:val="30"/>
        </w:rPr>
        <w:t>3</w:t>
      </w:r>
      <w:r>
        <w:rPr>
          <w:rFonts w:hint="eastAsia" w:ascii="仿宋" w:hAnsi="仿宋" w:eastAsia="仿宋"/>
          <w:sz w:val="30"/>
          <w:szCs w:val="30"/>
          <w:lang w:eastAsia="zh-CN"/>
        </w:rPr>
        <w:t>.</w:t>
      </w:r>
      <w:r>
        <w:rPr>
          <w:rFonts w:hint="eastAsia" w:ascii="仿宋" w:hAnsi="仿宋" w:eastAsia="仿宋"/>
          <w:sz w:val="30"/>
          <w:szCs w:val="30"/>
        </w:rPr>
        <w:t>乙方应保证具备实施开展抢救性记录工作所需的设施、设备、人员等条件，以确保工作顺利有序开展。</w:t>
      </w:r>
    </w:p>
    <w:p w14:paraId="0AB0E3FD">
      <w:pPr>
        <w:pStyle w:val="4"/>
        <w:snapToGrid w:val="0"/>
        <w:spacing w:before="0" w:beforeAutospacing="0" w:after="0" w:afterAutospacing="0" w:line="360" w:lineRule="auto"/>
        <w:ind w:firstLine="600"/>
        <w:rPr>
          <w:rFonts w:ascii="仿宋" w:hAnsi="仿宋" w:eastAsia="仿宋"/>
          <w:sz w:val="30"/>
          <w:szCs w:val="30"/>
        </w:rPr>
      </w:pPr>
      <w:r>
        <w:rPr>
          <w:rFonts w:hint="eastAsia" w:ascii="仿宋" w:hAnsi="仿宋" w:eastAsia="仿宋"/>
          <w:sz w:val="30"/>
          <w:szCs w:val="30"/>
        </w:rPr>
        <w:t>（五）时间要求：</w:t>
      </w:r>
    </w:p>
    <w:p w14:paraId="5CAAC125">
      <w:pPr>
        <w:pStyle w:val="4"/>
        <w:snapToGrid w:val="0"/>
        <w:spacing w:before="0" w:beforeAutospacing="0" w:after="0" w:afterAutospacing="0" w:line="360" w:lineRule="auto"/>
        <w:ind w:firstLine="600"/>
        <w:rPr>
          <w:rFonts w:ascii="仿宋" w:hAnsi="仿宋" w:eastAsia="仿宋"/>
          <w:sz w:val="30"/>
          <w:szCs w:val="30"/>
        </w:rPr>
      </w:pPr>
      <w:r>
        <w:rPr>
          <w:rFonts w:hint="eastAsia" w:ascii="仿宋" w:hAnsi="仿宋" w:eastAsia="仿宋"/>
          <w:sz w:val="30"/>
          <w:szCs w:val="30"/>
        </w:rPr>
        <w:t xml:space="preserve"> 从合同签订日起开始计算</w:t>
      </w:r>
      <w:r>
        <w:rPr>
          <w:rFonts w:hint="eastAsia" w:ascii="仿宋" w:hAnsi="仿宋" w:eastAsia="仿宋"/>
          <w:sz w:val="30"/>
          <w:szCs w:val="30"/>
          <w:lang w:eastAsia="zh-CN"/>
        </w:rPr>
        <w:t>，</w:t>
      </w:r>
      <w:r>
        <w:rPr>
          <w:rFonts w:hint="eastAsia" w:ascii="仿宋" w:hAnsi="仿宋" w:eastAsia="仿宋"/>
          <w:sz w:val="30"/>
          <w:szCs w:val="30"/>
          <w:lang w:val="en-US" w:eastAsia="zh-CN"/>
        </w:rPr>
        <w:t>120个自然日内</w:t>
      </w:r>
      <w:r>
        <w:rPr>
          <w:rFonts w:hint="eastAsia" w:ascii="仿宋" w:hAnsi="仿宋" w:eastAsia="仿宋"/>
          <w:sz w:val="30"/>
          <w:szCs w:val="30"/>
        </w:rPr>
        <w:t>完成全部工作。乙方按时间节点制定工作方案，并按时间节点要求提交甲方审核。</w:t>
      </w:r>
    </w:p>
    <w:p w14:paraId="1829DA49">
      <w:pPr>
        <w:pStyle w:val="4"/>
        <w:snapToGrid w:val="0"/>
        <w:spacing w:before="0" w:beforeAutospacing="0" w:after="0" w:afterAutospacing="0" w:line="360" w:lineRule="auto"/>
        <w:ind w:firstLine="600"/>
        <w:rPr>
          <w:rFonts w:ascii="仿宋" w:hAnsi="仿宋" w:eastAsia="仿宋"/>
          <w:sz w:val="30"/>
          <w:szCs w:val="30"/>
        </w:rPr>
      </w:pPr>
      <w:r>
        <w:rPr>
          <w:rFonts w:hint="eastAsia" w:ascii="仿宋" w:hAnsi="仿宋" w:eastAsia="仿宋"/>
          <w:sz w:val="30"/>
          <w:szCs w:val="30"/>
        </w:rPr>
        <w:t>（六）所需设备：</w:t>
      </w:r>
    </w:p>
    <w:p w14:paraId="69D68473">
      <w:pPr>
        <w:pStyle w:val="4"/>
        <w:snapToGrid w:val="0"/>
        <w:spacing w:before="0" w:beforeAutospacing="0" w:after="0" w:afterAutospacing="0" w:line="360" w:lineRule="auto"/>
        <w:ind w:firstLine="600"/>
        <w:rPr>
          <w:rFonts w:hint="eastAsia" w:ascii="仿宋" w:hAnsi="仿宋" w:eastAsia="仿宋"/>
          <w:sz w:val="30"/>
          <w:szCs w:val="30"/>
          <w:lang w:eastAsia="zh-CN"/>
        </w:rPr>
      </w:pPr>
      <w:r>
        <w:rPr>
          <w:rFonts w:hint="eastAsia" w:ascii="仿宋" w:hAnsi="仿宋" w:eastAsia="仿宋"/>
          <w:sz w:val="30"/>
          <w:szCs w:val="30"/>
        </w:rPr>
        <w:t>包含摄像设备、录音设备、照相设备、后期设备等。要求按照操作指南准备相应设备。</w:t>
      </w:r>
      <w:r>
        <w:rPr>
          <w:rFonts w:hint="eastAsia" w:ascii="仿宋" w:hAnsi="仿宋" w:eastAsia="仿宋"/>
          <w:sz w:val="30"/>
          <w:szCs w:val="30"/>
          <w:lang w:eastAsia="zh-CN"/>
        </w:rPr>
        <w:t>（详见附</w:t>
      </w:r>
      <w:r>
        <w:rPr>
          <w:rFonts w:hint="eastAsia" w:ascii="仿宋" w:hAnsi="仿宋" w:eastAsia="仿宋"/>
          <w:sz w:val="30"/>
          <w:szCs w:val="30"/>
          <w:lang w:val="en-US" w:eastAsia="zh-CN"/>
        </w:rPr>
        <w:t>1</w:t>
      </w:r>
      <w:r>
        <w:rPr>
          <w:rFonts w:hint="eastAsia" w:ascii="仿宋" w:hAnsi="仿宋" w:eastAsia="仿宋"/>
          <w:sz w:val="30"/>
          <w:szCs w:val="30"/>
          <w:lang w:eastAsia="zh-CN"/>
        </w:rPr>
        <w:t>）</w:t>
      </w:r>
    </w:p>
    <w:p w14:paraId="30DA6465">
      <w:pPr>
        <w:pStyle w:val="4"/>
        <w:snapToGrid w:val="0"/>
        <w:spacing w:before="0" w:beforeAutospacing="0" w:after="0" w:afterAutospacing="0" w:line="360" w:lineRule="auto"/>
        <w:ind w:firstLine="600"/>
        <w:rPr>
          <w:rFonts w:ascii="仿宋" w:hAnsi="仿宋" w:eastAsia="仿宋"/>
          <w:sz w:val="30"/>
          <w:szCs w:val="30"/>
        </w:rPr>
      </w:pPr>
      <w:r>
        <w:rPr>
          <w:rFonts w:hint="eastAsia" w:ascii="仿宋" w:hAnsi="仿宋" w:eastAsia="仿宋"/>
          <w:sz w:val="30"/>
          <w:szCs w:val="30"/>
        </w:rPr>
        <w:t>（七）具体流程:</w:t>
      </w:r>
    </w:p>
    <w:p w14:paraId="148B735A">
      <w:pPr>
        <w:pStyle w:val="4"/>
        <w:snapToGrid w:val="0"/>
        <w:spacing w:before="0" w:beforeAutospacing="0" w:after="0" w:afterAutospacing="0" w:line="360" w:lineRule="auto"/>
        <w:ind w:firstLine="600"/>
        <w:rPr>
          <w:rFonts w:ascii="仿宋" w:hAnsi="仿宋" w:eastAsia="仿宋"/>
          <w:sz w:val="30"/>
          <w:szCs w:val="30"/>
        </w:rPr>
      </w:pPr>
      <w:r>
        <w:rPr>
          <w:rFonts w:hint="eastAsia" w:ascii="仿宋" w:hAnsi="仿宋" w:eastAsia="仿宋"/>
          <w:sz w:val="30"/>
          <w:szCs w:val="30"/>
        </w:rPr>
        <w:t>前期准备:经过前期走访联系，与项目保护单位，代表性传承人，传人充分沟通协商，根据实际情况，合理安排拍摄次序，制定拍摄计划。</w:t>
      </w:r>
    </w:p>
    <w:p w14:paraId="7A3799B9">
      <w:pPr>
        <w:pStyle w:val="4"/>
        <w:snapToGrid w:val="0"/>
        <w:spacing w:before="0" w:beforeAutospacing="0" w:after="0" w:afterAutospacing="0" w:line="360" w:lineRule="auto"/>
        <w:ind w:firstLine="600"/>
        <w:rPr>
          <w:rFonts w:ascii="仿宋" w:hAnsi="仿宋" w:eastAsia="仿宋"/>
          <w:sz w:val="30"/>
          <w:szCs w:val="30"/>
        </w:rPr>
      </w:pPr>
      <w:r>
        <w:rPr>
          <w:rFonts w:hint="eastAsia" w:ascii="仿宋" w:hAnsi="仿宋" w:eastAsia="仿宋"/>
          <w:sz w:val="30"/>
          <w:szCs w:val="30"/>
        </w:rPr>
        <w:t>中期柏摄:按照前期拟定的柏摄计划，导演，摄像和录音对拍摄的内容进行充分研究后，进行现场拍摄。</w:t>
      </w:r>
    </w:p>
    <w:p w14:paraId="42533ED9">
      <w:pPr>
        <w:pStyle w:val="4"/>
        <w:snapToGrid w:val="0"/>
        <w:spacing w:before="0" w:beforeAutospacing="0" w:after="0" w:afterAutospacing="0" w:line="360" w:lineRule="auto"/>
        <w:ind w:firstLine="600"/>
        <w:rPr>
          <w:rFonts w:ascii="仿宋" w:hAnsi="仿宋" w:eastAsia="仿宋"/>
          <w:sz w:val="30"/>
          <w:szCs w:val="30"/>
        </w:rPr>
      </w:pPr>
      <w:r>
        <w:rPr>
          <w:rFonts w:hint="eastAsia" w:ascii="仿宋" w:hAnsi="仿宋" w:eastAsia="仿宋"/>
          <w:sz w:val="30"/>
          <w:szCs w:val="30"/>
        </w:rPr>
        <w:t>后期制作:经后期剪辑处理后，形成成片，按照合同约定交付成果。</w:t>
      </w:r>
    </w:p>
    <w:p w14:paraId="5B0DDD13">
      <w:pPr>
        <w:pStyle w:val="4"/>
        <w:snapToGrid w:val="0"/>
        <w:spacing w:before="0" w:beforeAutospacing="0" w:after="0" w:afterAutospacing="0" w:line="360" w:lineRule="auto"/>
        <w:ind w:firstLine="600"/>
        <w:rPr>
          <w:rFonts w:ascii="仿宋" w:hAnsi="仿宋" w:eastAsia="仿宋"/>
          <w:sz w:val="30"/>
          <w:szCs w:val="30"/>
        </w:rPr>
      </w:pPr>
      <w:r>
        <w:rPr>
          <w:rFonts w:hint="eastAsia" w:ascii="仿宋" w:hAnsi="仿宋" w:eastAsia="仿宋"/>
          <w:sz w:val="30"/>
          <w:szCs w:val="30"/>
        </w:rPr>
        <w:t>（八）注意事项:</w:t>
      </w:r>
    </w:p>
    <w:p w14:paraId="189222AE">
      <w:pPr>
        <w:pStyle w:val="4"/>
        <w:snapToGrid w:val="0"/>
        <w:spacing w:before="0" w:beforeAutospacing="0" w:after="0" w:afterAutospacing="0" w:line="360" w:lineRule="auto"/>
        <w:ind w:firstLine="600"/>
        <w:rPr>
          <w:rFonts w:ascii="仿宋" w:hAnsi="仿宋" w:eastAsia="仿宋"/>
          <w:color w:val="FF0000"/>
          <w:sz w:val="30"/>
          <w:szCs w:val="30"/>
          <w:shd w:val="pct10" w:color="auto" w:fill="FFFFFF"/>
        </w:rPr>
      </w:pPr>
      <w:r>
        <w:rPr>
          <w:rFonts w:hint="eastAsia" w:ascii="仿宋" w:hAnsi="仿宋" w:eastAsia="仿宋"/>
          <w:sz w:val="30"/>
          <w:szCs w:val="30"/>
        </w:rPr>
        <w:t>尊重拍摄项目的自然规律和文化习俗。尊重拍摄对象的经历，情感，思想，信仰和价值观，以保护传承人的尊严，隐私与个人意愿为处理一切可能发生情况的首要原则。工作开始前，尽可能详细地对拍摄对象说明此次拍摄的动机，目的，宣传片的传播范围，在得到确认和许可后，方可进行拍摄。根据拍摄对象的年龄及身体状况，合理安排采访频次，整个拍摄应分多次进行，对于年纪较大的传承人，每次拍摄时间不宜过长，一般控制在2小时以内，选择具有特定民俗背景的文化空间进行拍摄。拍摄地点选择拍摄对象熟悉的环境，以保证其在较为放松，舒适的状态下进行拍摄。为保证摄像与录音质量，应尽量选择噪音较小，人员较少的场所。为保证口述记录内容的完整性及丰富性，访谈总时长不宜过短，一般不低于 5 小时。</w:t>
      </w:r>
    </w:p>
    <w:p w14:paraId="5807D1AE">
      <w:pPr>
        <w:pStyle w:val="4"/>
        <w:snapToGrid w:val="0"/>
        <w:spacing w:before="0" w:beforeAutospacing="0" w:after="0" w:afterAutospacing="0" w:line="360" w:lineRule="auto"/>
        <w:ind w:firstLine="602"/>
        <w:rPr>
          <w:rStyle w:val="7"/>
          <w:rFonts w:ascii="仿宋" w:hAnsi="仿宋" w:eastAsia="仿宋"/>
          <w:sz w:val="30"/>
          <w:szCs w:val="30"/>
        </w:rPr>
      </w:pPr>
      <w:r>
        <w:rPr>
          <w:rStyle w:val="7"/>
          <w:rFonts w:hint="eastAsia" w:ascii="仿宋" w:hAnsi="仿宋" w:eastAsia="仿宋"/>
          <w:sz w:val="30"/>
          <w:szCs w:val="30"/>
        </w:rPr>
        <w:t>五、资格要求：</w:t>
      </w:r>
    </w:p>
    <w:p w14:paraId="2C3DCDCF">
      <w:pPr>
        <w:pStyle w:val="4"/>
        <w:snapToGrid w:val="0"/>
        <w:spacing w:before="0" w:beforeAutospacing="0" w:after="0" w:afterAutospacing="0" w:line="360" w:lineRule="auto"/>
        <w:ind w:firstLine="602"/>
        <w:rPr>
          <w:rFonts w:ascii="仿宋" w:hAnsi="仿宋" w:eastAsia="仿宋"/>
          <w:sz w:val="30"/>
          <w:szCs w:val="30"/>
        </w:rPr>
      </w:pPr>
      <w:r>
        <w:rPr>
          <w:rFonts w:hint="eastAsia" w:ascii="仿宋" w:hAnsi="仿宋" w:eastAsia="仿宋"/>
          <w:sz w:val="30"/>
          <w:szCs w:val="30"/>
        </w:rPr>
        <w:t>须具备以下资格要求并提供相应证明材料。</w:t>
      </w:r>
    </w:p>
    <w:p w14:paraId="6E5F4583">
      <w:pPr>
        <w:pStyle w:val="4"/>
        <w:snapToGrid w:val="0"/>
        <w:spacing w:before="0" w:beforeAutospacing="0" w:after="0" w:afterAutospacing="0" w:line="360" w:lineRule="auto"/>
        <w:ind w:firstLine="602"/>
        <w:rPr>
          <w:rFonts w:ascii="仿宋" w:hAnsi="仿宋" w:eastAsia="仿宋"/>
          <w:sz w:val="30"/>
          <w:szCs w:val="30"/>
        </w:rPr>
      </w:pPr>
      <w:r>
        <w:rPr>
          <w:rFonts w:hint="eastAsia" w:ascii="仿宋" w:hAnsi="仿宋" w:eastAsia="仿宋"/>
          <w:sz w:val="30"/>
          <w:szCs w:val="30"/>
        </w:rPr>
        <w:t>1</w:t>
      </w:r>
      <w:r>
        <w:rPr>
          <w:rFonts w:hint="eastAsia" w:ascii="仿宋" w:hAnsi="仿宋" w:eastAsia="仿宋"/>
          <w:sz w:val="30"/>
          <w:szCs w:val="30"/>
          <w:lang w:eastAsia="zh-CN"/>
        </w:rPr>
        <w:t>.</w:t>
      </w:r>
      <w:r>
        <w:rPr>
          <w:rFonts w:hint="eastAsia" w:ascii="仿宋" w:hAnsi="仿宋" w:eastAsia="仿宋"/>
          <w:sz w:val="30"/>
          <w:szCs w:val="30"/>
        </w:rPr>
        <w:t>具备独立法人资格，经营范围包含专业影视制作；</w:t>
      </w:r>
    </w:p>
    <w:p w14:paraId="6E77F3A8">
      <w:pPr>
        <w:pStyle w:val="4"/>
        <w:snapToGrid w:val="0"/>
        <w:spacing w:before="0" w:beforeAutospacing="0" w:after="0" w:afterAutospacing="0" w:line="360" w:lineRule="auto"/>
        <w:ind w:firstLine="602"/>
        <w:rPr>
          <w:rFonts w:ascii="仿宋" w:hAnsi="仿宋" w:eastAsia="仿宋"/>
          <w:sz w:val="30"/>
          <w:szCs w:val="30"/>
        </w:rPr>
      </w:pPr>
      <w:r>
        <w:rPr>
          <w:rFonts w:hint="eastAsia" w:ascii="仿宋" w:hAnsi="仿宋" w:eastAsia="仿宋"/>
          <w:sz w:val="30"/>
          <w:szCs w:val="30"/>
        </w:rPr>
        <w:t>2</w:t>
      </w:r>
      <w:r>
        <w:rPr>
          <w:rFonts w:hint="eastAsia" w:ascii="仿宋" w:hAnsi="仿宋" w:eastAsia="仿宋"/>
          <w:sz w:val="30"/>
          <w:szCs w:val="30"/>
          <w:lang w:eastAsia="zh-CN"/>
        </w:rPr>
        <w:t>.</w:t>
      </w:r>
      <w:r>
        <w:rPr>
          <w:rFonts w:hint="eastAsia" w:ascii="仿宋" w:hAnsi="仿宋" w:eastAsia="仿宋"/>
          <w:sz w:val="30"/>
          <w:szCs w:val="30"/>
        </w:rPr>
        <w:t>具有良好的商业信誉和健全的财务会计制度；</w:t>
      </w:r>
    </w:p>
    <w:p w14:paraId="6580824F">
      <w:pPr>
        <w:pStyle w:val="4"/>
        <w:snapToGrid w:val="0"/>
        <w:spacing w:before="0" w:beforeAutospacing="0" w:after="0" w:afterAutospacing="0" w:line="360" w:lineRule="auto"/>
        <w:ind w:firstLine="602"/>
        <w:rPr>
          <w:rFonts w:ascii="仿宋" w:hAnsi="仿宋" w:eastAsia="仿宋"/>
          <w:sz w:val="30"/>
          <w:szCs w:val="30"/>
        </w:rPr>
      </w:pPr>
      <w:r>
        <w:rPr>
          <w:rFonts w:hint="eastAsia" w:ascii="仿宋" w:hAnsi="仿宋" w:eastAsia="仿宋"/>
          <w:sz w:val="30"/>
          <w:szCs w:val="30"/>
        </w:rPr>
        <w:t>3</w:t>
      </w:r>
      <w:r>
        <w:rPr>
          <w:rFonts w:hint="eastAsia" w:ascii="仿宋" w:hAnsi="仿宋" w:eastAsia="仿宋"/>
          <w:sz w:val="30"/>
          <w:szCs w:val="30"/>
          <w:lang w:eastAsia="zh-CN"/>
        </w:rPr>
        <w:t>.</w:t>
      </w:r>
      <w:r>
        <w:rPr>
          <w:rFonts w:hint="eastAsia" w:ascii="仿宋" w:hAnsi="仿宋" w:eastAsia="仿宋"/>
          <w:sz w:val="30"/>
          <w:szCs w:val="30"/>
        </w:rPr>
        <w:t>有依法缴纳税收和社会保障资金的良好记录；</w:t>
      </w:r>
    </w:p>
    <w:p w14:paraId="3512FAEE">
      <w:pPr>
        <w:pStyle w:val="4"/>
        <w:snapToGrid w:val="0"/>
        <w:spacing w:before="0" w:beforeAutospacing="0" w:after="0" w:afterAutospacing="0" w:line="360" w:lineRule="auto"/>
        <w:ind w:firstLine="602"/>
        <w:rPr>
          <w:rFonts w:ascii="仿宋" w:hAnsi="仿宋" w:eastAsia="仿宋"/>
          <w:sz w:val="30"/>
          <w:szCs w:val="30"/>
        </w:rPr>
      </w:pPr>
      <w:r>
        <w:rPr>
          <w:rFonts w:hint="eastAsia" w:ascii="仿宋" w:hAnsi="仿宋" w:eastAsia="仿宋"/>
          <w:sz w:val="30"/>
          <w:szCs w:val="30"/>
        </w:rPr>
        <w:t>4</w:t>
      </w:r>
      <w:r>
        <w:rPr>
          <w:rFonts w:hint="eastAsia" w:ascii="仿宋" w:hAnsi="仿宋" w:eastAsia="仿宋"/>
          <w:sz w:val="30"/>
          <w:szCs w:val="30"/>
          <w:lang w:eastAsia="zh-CN"/>
        </w:rPr>
        <w:t>.</w:t>
      </w:r>
      <w:r>
        <w:rPr>
          <w:rFonts w:hint="eastAsia" w:ascii="仿宋" w:hAnsi="仿宋" w:eastAsia="仿宋"/>
          <w:sz w:val="30"/>
          <w:szCs w:val="30"/>
        </w:rPr>
        <w:t>遵守国家法律、行政法规，在参加政府采购活动前三年内，在经营活动中没有重大违法记录；</w:t>
      </w:r>
    </w:p>
    <w:p w14:paraId="02D90C33">
      <w:pPr>
        <w:pStyle w:val="4"/>
        <w:snapToGrid w:val="0"/>
        <w:spacing w:before="0" w:beforeAutospacing="0" w:after="0" w:afterAutospacing="0" w:line="360" w:lineRule="auto"/>
        <w:ind w:firstLine="602"/>
        <w:rPr>
          <w:rFonts w:hint="eastAsia" w:ascii="仿宋" w:hAnsi="仿宋" w:eastAsia="仿宋"/>
          <w:sz w:val="30"/>
          <w:szCs w:val="30"/>
          <w:lang w:val="en-US" w:eastAsia="zh-CN"/>
        </w:rPr>
      </w:pPr>
      <w:r>
        <w:rPr>
          <w:rFonts w:hint="eastAsia" w:ascii="仿宋" w:hAnsi="仿宋" w:eastAsia="仿宋"/>
          <w:sz w:val="30"/>
          <w:szCs w:val="30"/>
          <w:lang w:val="en-US" w:eastAsia="zh-CN"/>
        </w:rPr>
        <w:t>5</w:t>
      </w:r>
      <w:r>
        <w:rPr>
          <w:rFonts w:hint="eastAsia" w:ascii="仿宋" w:hAnsi="仿宋" w:eastAsia="仿宋"/>
          <w:sz w:val="30"/>
          <w:szCs w:val="30"/>
          <w:lang w:eastAsia="zh-CN"/>
        </w:rPr>
        <w:t>.</w:t>
      </w:r>
      <w:r>
        <w:rPr>
          <w:rFonts w:hint="eastAsia" w:ascii="仿宋" w:hAnsi="仿宋" w:eastAsia="仿宋"/>
          <w:sz w:val="30"/>
          <w:szCs w:val="30"/>
        </w:rPr>
        <w:t>公司资质能力：提供文件要求的隶属于本公司的相关主要技术设备清单、采集摄制编撰人员名单</w:t>
      </w:r>
      <w:r>
        <w:rPr>
          <w:rFonts w:hint="eastAsia" w:ascii="仿宋" w:hAnsi="仿宋" w:eastAsia="仿宋"/>
          <w:sz w:val="30"/>
          <w:szCs w:val="30"/>
          <w:lang w:val="en-US" w:eastAsia="zh-CN"/>
        </w:rPr>
        <w:t>.</w:t>
      </w:r>
    </w:p>
    <w:p w14:paraId="349F5B45">
      <w:pPr>
        <w:pStyle w:val="4"/>
        <w:snapToGrid w:val="0"/>
        <w:spacing w:before="0" w:beforeAutospacing="0" w:after="0" w:afterAutospacing="0" w:line="360" w:lineRule="auto"/>
        <w:ind w:firstLine="602"/>
        <w:rPr>
          <w:rFonts w:ascii="仿宋" w:hAnsi="仿宋" w:eastAsia="仿宋"/>
          <w:sz w:val="30"/>
          <w:szCs w:val="30"/>
        </w:rPr>
      </w:pPr>
      <w:r>
        <w:rPr>
          <w:rFonts w:hint="eastAsia" w:ascii="仿宋" w:hAnsi="仿宋" w:eastAsia="仿宋"/>
          <w:sz w:val="30"/>
          <w:szCs w:val="30"/>
          <w:lang w:val="en-US" w:eastAsia="zh-CN"/>
        </w:rPr>
        <w:t>6</w:t>
      </w:r>
      <w:r>
        <w:rPr>
          <w:rFonts w:hint="eastAsia" w:ascii="仿宋" w:hAnsi="仿宋" w:eastAsia="仿宋"/>
          <w:sz w:val="30"/>
          <w:szCs w:val="30"/>
          <w:lang w:eastAsia="zh-CN"/>
        </w:rPr>
        <w:t>.</w:t>
      </w:r>
      <w:r>
        <w:rPr>
          <w:rFonts w:hint="eastAsia" w:ascii="仿宋" w:hAnsi="仿宋" w:eastAsia="仿宋"/>
          <w:sz w:val="30"/>
          <w:szCs w:val="30"/>
        </w:rPr>
        <w:t>此次采编制作的详细工作方案及工作分项报价清单。</w:t>
      </w:r>
    </w:p>
    <w:p w14:paraId="224B42C3">
      <w:pPr>
        <w:pStyle w:val="4"/>
        <w:snapToGrid w:val="0"/>
        <w:spacing w:before="0" w:beforeAutospacing="0" w:after="0" w:afterAutospacing="0" w:line="360" w:lineRule="auto"/>
        <w:ind w:firstLine="602"/>
        <w:rPr>
          <w:rStyle w:val="7"/>
        </w:rPr>
      </w:pPr>
      <w:r>
        <w:rPr>
          <w:rStyle w:val="7"/>
          <w:rFonts w:hint="eastAsia" w:ascii="仿宋" w:hAnsi="仿宋" w:eastAsia="仿宋"/>
          <w:bCs w:val="0"/>
          <w:sz w:val="30"/>
          <w:szCs w:val="30"/>
        </w:rPr>
        <w:t>六、评审</w:t>
      </w:r>
    </w:p>
    <w:p w14:paraId="22E9B74E">
      <w:pPr>
        <w:pStyle w:val="4"/>
        <w:snapToGrid w:val="0"/>
        <w:spacing w:before="0" w:beforeAutospacing="0" w:after="0" w:afterAutospacing="0" w:line="360" w:lineRule="auto"/>
        <w:ind w:firstLine="600"/>
        <w:rPr>
          <w:rFonts w:ascii="仿宋" w:hAnsi="仿宋" w:eastAsia="仿宋"/>
          <w:sz w:val="30"/>
          <w:szCs w:val="30"/>
        </w:rPr>
      </w:pPr>
      <w:r>
        <w:rPr>
          <w:rFonts w:hint="eastAsia" w:ascii="仿宋" w:hAnsi="仿宋" w:eastAsia="仿宋"/>
          <w:sz w:val="30"/>
          <w:szCs w:val="30"/>
        </w:rPr>
        <w:t>1</w:t>
      </w:r>
      <w:r>
        <w:rPr>
          <w:rFonts w:hint="eastAsia" w:ascii="仿宋" w:hAnsi="仿宋" w:eastAsia="仿宋"/>
          <w:sz w:val="30"/>
          <w:szCs w:val="30"/>
          <w:lang w:eastAsia="zh-CN"/>
        </w:rPr>
        <w:t>.</w:t>
      </w:r>
      <w:r>
        <w:rPr>
          <w:rFonts w:hint="eastAsia" w:ascii="仿宋" w:hAnsi="仿宋" w:eastAsia="仿宋"/>
          <w:sz w:val="30"/>
          <w:szCs w:val="30"/>
        </w:rPr>
        <w:t>成立专家评审小组。由江门市文化馆负责召集。</w:t>
      </w:r>
    </w:p>
    <w:p w14:paraId="4E1F8137">
      <w:pPr>
        <w:pStyle w:val="4"/>
        <w:snapToGrid w:val="0"/>
        <w:spacing w:before="0" w:beforeAutospacing="0" w:after="0" w:afterAutospacing="0" w:line="360" w:lineRule="auto"/>
        <w:ind w:firstLine="600"/>
        <w:rPr>
          <w:rFonts w:ascii="仿宋" w:hAnsi="仿宋" w:eastAsia="仿宋"/>
          <w:sz w:val="30"/>
          <w:szCs w:val="30"/>
        </w:rPr>
      </w:pPr>
      <w:r>
        <w:rPr>
          <w:rFonts w:hint="eastAsia" w:ascii="仿宋" w:hAnsi="仿宋" w:eastAsia="仿宋"/>
          <w:sz w:val="30"/>
          <w:szCs w:val="30"/>
        </w:rPr>
        <w:t>2</w:t>
      </w:r>
      <w:r>
        <w:rPr>
          <w:rFonts w:hint="eastAsia" w:ascii="仿宋" w:hAnsi="仿宋" w:eastAsia="仿宋"/>
          <w:sz w:val="30"/>
          <w:szCs w:val="30"/>
          <w:lang w:eastAsia="zh-CN"/>
        </w:rPr>
        <w:t>.</w:t>
      </w:r>
      <w:r>
        <w:rPr>
          <w:rFonts w:hint="eastAsia" w:ascii="仿宋" w:hAnsi="仿宋" w:eastAsia="仿宋"/>
          <w:sz w:val="30"/>
          <w:szCs w:val="30"/>
        </w:rPr>
        <w:t>评分方法</w:t>
      </w:r>
    </w:p>
    <w:p w14:paraId="6FA7F488">
      <w:pPr>
        <w:pStyle w:val="4"/>
        <w:snapToGrid w:val="0"/>
        <w:spacing w:before="0" w:beforeAutospacing="0" w:after="0" w:afterAutospacing="0" w:line="360" w:lineRule="auto"/>
        <w:ind w:firstLine="600"/>
        <w:rPr>
          <w:rFonts w:ascii="仿宋" w:hAnsi="仿宋" w:eastAsia="仿宋"/>
          <w:sz w:val="30"/>
          <w:szCs w:val="30"/>
        </w:rPr>
      </w:pPr>
      <w:r>
        <w:rPr>
          <w:rFonts w:hint="eastAsia" w:ascii="仿宋" w:hAnsi="仿宋" w:eastAsia="仿宋"/>
          <w:sz w:val="30"/>
          <w:szCs w:val="30"/>
        </w:rPr>
        <w:t>本次采用评分方法进行评估，总基准分为100分，评分标准如下：</w:t>
      </w:r>
      <w:r>
        <w:rPr>
          <w:rFonts w:ascii="仿宋" w:hAnsi="仿宋" w:eastAsia="仿宋"/>
          <w:sz w:val="30"/>
          <w:szCs w:val="30"/>
        </w:rPr>
        <w:t xml:space="preserve"> </w:t>
      </w:r>
    </w:p>
    <w:p w14:paraId="2741F51E">
      <w:pPr>
        <w:pStyle w:val="4"/>
        <w:snapToGrid w:val="0"/>
        <w:spacing w:before="0" w:beforeAutospacing="0" w:after="0" w:afterAutospacing="0" w:line="360" w:lineRule="auto"/>
        <w:ind w:firstLine="600"/>
        <w:rPr>
          <w:rFonts w:ascii="仿宋" w:hAnsi="仿宋" w:eastAsia="仿宋"/>
          <w:sz w:val="30"/>
          <w:szCs w:val="30"/>
        </w:rPr>
      </w:pPr>
      <w:r>
        <w:rPr>
          <w:rFonts w:hint="eastAsia" w:ascii="仿宋" w:hAnsi="仿宋" w:eastAsia="仿宋"/>
          <w:sz w:val="30"/>
          <w:szCs w:val="30"/>
        </w:rPr>
        <w:t>（1）资质能力：（10分）</w:t>
      </w:r>
    </w:p>
    <w:p w14:paraId="2A5AFBAE">
      <w:pPr>
        <w:pStyle w:val="4"/>
        <w:snapToGrid w:val="0"/>
        <w:spacing w:before="0" w:beforeAutospacing="0" w:after="0" w:afterAutospacing="0" w:line="360" w:lineRule="auto"/>
        <w:ind w:firstLine="600"/>
        <w:rPr>
          <w:rFonts w:ascii="仿宋" w:hAnsi="仿宋" w:eastAsia="仿宋"/>
          <w:sz w:val="30"/>
          <w:szCs w:val="30"/>
        </w:rPr>
      </w:pPr>
      <w:r>
        <w:rPr>
          <w:rFonts w:hint="eastAsia" w:ascii="仿宋" w:hAnsi="仿宋" w:eastAsia="仿宋"/>
          <w:sz w:val="30"/>
          <w:szCs w:val="30"/>
        </w:rPr>
        <w:t>主要从公司的规模、硬件设备情况以及技术力量等方面进行评判。</w:t>
      </w:r>
    </w:p>
    <w:p w14:paraId="013E38A5">
      <w:pPr>
        <w:pStyle w:val="4"/>
        <w:snapToGrid w:val="0"/>
        <w:spacing w:before="0" w:beforeAutospacing="0" w:after="0" w:afterAutospacing="0" w:line="360" w:lineRule="auto"/>
        <w:ind w:firstLine="600"/>
        <w:rPr>
          <w:rFonts w:ascii="仿宋" w:hAnsi="仿宋" w:eastAsia="仿宋"/>
          <w:sz w:val="30"/>
          <w:szCs w:val="30"/>
        </w:rPr>
      </w:pPr>
      <w:r>
        <w:rPr>
          <w:rFonts w:hint="eastAsia" w:ascii="仿宋" w:hAnsi="仿宋" w:eastAsia="仿宋"/>
          <w:sz w:val="30"/>
          <w:szCs w:val="30"/>
        </w:rPr>
        <w:t>（2）同类服务业绩：（</w:t>
      </w:r>
      <w:r>
        <w:rPr>
          <w:rFonts w:ascii="仿宋" w:hAnsi="仿宋" w:eastAsia="仿宋"/>
          <w:sz w:val="30"/>
          <w:szCs w:val="30"/>
        </w:rPr>
        <w:t>3</w:t>
      </w:r>
      <w:r>
        <w:rPr>
          <w:rFonts w:hint="eastAsia" w:ascii="仿宋" w:hAnsi="仿宋" w:eastAsia="仿宋"/>
          <w:sz w:val="30"/>
          <w:szCs w:val="30"/>
        </w:rPr>
        <w:t>0分）</w:t>
      </w:r>
    </w:p>
    <w:p w14:paraId="4462F436">
      <w:pPr>
        <w:pStyle w:val="4"/>
        <w:snapToGrid w:val="0"/>
        <w:spacing w:before="0" w:beforeAutospacing="0" w:after="0" w:afterAutospacing="0" w:line="360" w:lineRule="auto"/>
        <w:ind w:firstLine="600"/>
        <w:rPr>
          <w:rFonts w:ascii="仿宋" w:hAnsi="仿宋" w:eastAsia="仿宋"/>
          <w:sz w:val="30"/>
          <w:szCs w:val="30"/>
          <w:shd w:val="pct10" w:color="auto" w:fill="FFFFFF"/>
        </w:rPr>
      </w:pPr>
      <w:r>
        <w:rPr>
          <w:rFonts w:hint="eastAsia" w:ascii="仿宋" w:hAnsi="仿宋" w:eastAsia="仿宋"/>
          <w:sz w:val="30"/>
          <w:szCs w:val="30"/>
        </w:rPr>
        <w:t>报名公司需提供一个视频案例进行现场播放，时间不超过10分钟，提供案例合同复印件、原件或相关证明文件备查。</w:t>
      </w:r>
    </w:p>
    <w:p w14:paraId="7A5CCC62">
      <w:pPr>
        <w:pStyle w:val="4"/>
        <w:snapToGrid w:val="0"/>
        <w:spacing w:before="0" w:beforeAutospacing="0" w:after="0" w:afterAutospacing="0" w:line="360" w:lineRule="auto"/>
        <w:ind w:firstLine="600"/>
        <w:rPr>
          <w:rFonts w:ascii="仿宋" w:hAnsi="仿宋" w:eastAsia="仿宋"/>
          <w:sz w:val="30"/>
          <w:szCs w:val="30"/>
        </w:rPr>
      </w:pPr>
      <w:r>
        <w:rPr>
          <w:rFonts w:hint="eastAsia" w:ascii="仿宋" w:hAnsi="仿宋" w:eastAsia="仿宋"/>
          <w:sz w:val="30"/>
          <w:szCs w:val="30"/>
        </w:rPr>
        <w:t>（3）实施方案：（</w:t>
      </w:r>
      <w:r>
        <w:rPr>
          <w:rFonts w:ascii="仿宋" w:hAnsi="仿宋" w:eastAsia="仿宋"/>
          <w:sz w:val="30"/>
          <w:szCs w:val="30"/>
        </w:rPr>
        <w:t>4</w:t>
      </w:r>
      <w:r>
        <w:rPr>
          <w:rFonts w:hint="eastAsia" w:ascii="仿宋" w:hAnsi="仿宋" w:eastAsia="仿宋"/>
          <w:sz w:val="30"/>
          <w:szCs w:val="30"/>
        </w:rPr>
        <w:t>0分）</w:t>
      </w:r>
    </w:p>
    <w:p w14:paraId="3E84A40A">
      <w:pPr>
        <w:pStyle w:val="4"/>
        <w:snapToGrid w:val="0"/>
        <w:spacing w:before="0" w:beforeAutospacing="0" w:after="0" w:afterAutospacing="0" w:line="360" w:lineRule="auto"/>
        <w:ind w:firstLine="600"/>
        <w:rPr>
          <w:rFonts w:ascii="仿宋" w:hAnsi="仿宋" w:eastAsia="仿宋"/>
          <w:sz w:val="30"/>
          <w:szCs w:val="30"/>
        </w:rPr>
      </w:pPr>
      <w:r>
        <w:rPr>
          <w:rFonts w:hint="eastAsia" w:ascii="仿宋" w:hAnsi="仿宋" w:eastAsia="仿宋"/>
          <w:sz w:val="30"/>
          <w:szCs w:val="30"/>
          <w:lang w:val="en-US" w:eastAsia="zh-CN"/>
        </w:rPr>
        <w:t>评审组</w:t>
      </w:r>
      <w:r>
        <w:rPr>
          <w:rFonts w:hint="eastAsia" w:ascii="仿宋" w:hAnsi="仿宋" w:eastAsia="仿宋"/>
          <w:sz w:val="30"/>
          <w:szCs w:val="30"/>
        </w:rPr>
        <w:t>对项目方案（10分）、实施计划（10分）、工作团队人员构成情况（10分）、设备配置（10分）方面进行评判。</w:t>
      </w:r>
      <w:r>
        <w:rPr>
          <w:rFonts w:hint="eastAsia" w:ascii="仿宋" w:hAnsi="仿宋" w:eastAsia="仿宋"/>
          <w:sz w:val="30"/>
          <w:szCs w:val="30"/>
          <w:lang w:eastAsia="zh-CN"/>
        </w:rPr>
        <w:t>（详见附件</w:t>
      </w:r>
      <w:r>
        <w:rPr>
          <w:rFonts w:hint="eastAsia" w:ascii="仿宋" w:hAnsi="仿宋" w:eastAsia="仿宋"/>
          <w:sz w:val="30"/>
          <w:szCs w:val="30"/>
          <w:lang w:val="en-US" w:eastAsia="zh-CN"/>
        </w:rPr>
        <w:t>1</w:t>
      </w:r>
      <w:r>
        <w:rPr>
          <w:rFonts w:hint="eastAsia" w:ascii="仿宋" w:hAnsi="仿宋" w:eastAsia="仿宋"/>
          <w:sz w:val="30"/>
          <w:szCs w:val="30"/>
          <w:lang w:eastAsia="zh-CN"/>
        </w:rPr>
        <w:t>）</w:t>
      </w:r>
    </w:p>
    <w:p w14:paraId="503262B0">
      <w:pPr>
        <w:pStyle w:val="4"/>
        <w:snapToGrid w:val="0"/>
        <w:spacing w:before="0" w:beforeAutospacing="0" w:after="0" w:afterAutospacing="0" w:line="360" w:lineRule="auto"/>
        <w:ind w:firstLine="600"/>
        <w:rPr>
          <w:rFonts w:ascii="仿宋" w:hAnsi="仿宋" w:eastAsia="仿宋"/>
          <w:sz w:val="30"/>
          <w:szCs w:val="30"/>
        </w:rPr>
      </w:pPr>
      <w:r>
        <w:rPr>
          <w:rFonts w:hint="eastAsia" w:ascii="仿宋" w:hAnsi="仿宋" w:eastAsia="仿宋"/>
          <w:sz w:val="30"/>
          <w:szCs w:val="30"/>
        </w:rPr>
        <w:t>（4）商业信誉、财务制度、税务或社保情况（近两年）、注册资金50万元及以上。（10分）</w:t>
      </w:r>
    </w:p>
    <w:p w14:paraId="108BDF8B">
      <w:pPr>
        <w:pStyle w:val="4"/>
        <w:snapToGrid w:val="0"/>
        <w:spacing w:before="0" w:beforeAutospacing="0" w:after="0" w:afterAutospacing="0" w:line="360" w:lineRule="auto"/>
        <w:ind w:firstLine="600"/>
        <w:rPr>
          <w:rFonts w:ascii="仿宋" w:hAnsi="仿宋" w:eastAsia="仿宋"/>
          <w:sz w:val="30"/>
          <w:szCs w:val="30"/>
        </w:rPr>
      </w:pPr>
      <w:r>
        <w:rPr>
          <w:rFonts w:hint="eastAsia" w:ascii="仿宋" w:hAnsi="仿宋" w:eastAsia="仿宋"/>
          <w:sz w:val="30"/>
          <w:szCs w:val="30"/>
        </w:rPr>
        <w:t>（5）其他承诺服务：（10分）</w:t>
      </w:r>
    </w:p>
    <w:p w14:paraId="1FB3234A">
      <w:pPr>
        <w:pStyle w:val="4"/>
        <w:snapToGrid w:val="0"/>
        <w:spacing w:before="0" w:beforeAutospacing="0" w:after="0" w:afterAutospacing="0" w:line="360" w:lineRule="auto"/>
        <w:ind w:firstLine="600"/>
        <w:rPr>
          <w:rFonts w:ascii="仿宋" w:hAnsi="仿宋" w:eastAsia="仿宋"/>
          <w:sz w:val="30"/>
          <w:szCs w:val="30"/>
        </w:rPr>
      </w:pPr>
      <w:r>
        <w:rPr>
          <w:rFonts w:hint="eastAsia" w:ascii="仿宋" w:hAnsi="仿宋" w:eastAsia="仿宋"/>
          <w:sz w:val="30"/>
          <w:szCs w:val="30"/>
        </w:rPr>
        <w:t>对除了采录服务外的其他服务方面进行评判，如提供本地化服务的服务承诺；或其他承诺提供服务的有关内容。</w:t>
      </w:r>
    </w:p>
    <w:p w14:paraId="095E4DA6">
      <w:pPr>
        <w:pStyle w:val="4"/>
        <w:snapToGrid w:val="0"/>
        <w:spacing w:before="0" w:beforeAutospacing="0" w:after="0" w:afterAutospacing="0" w:line="360" w:lineRule="auto"/>
        <w:ind w:firstLine="600"/>
        <w:rPr>
          <w:rFonts w:ascii="仿宋" w:hAnsi="仿宋" w:eastAsia="仿宋"/>
          <w:sz w:val="30"/>
          <w:szCs w:val="30"/>
        </w:rPr>
      </w:pPr>
      <w:r>
        <w:rPr>
          <w:rFonts w:hint="eastAsia" w:ascii="仿宋" w:hAnsi="仿宋" w:eastAsia="仿宋"/>
          <w:sz w:val="30"/>
          <w:szCs w:val="30"/>
          <w:lang w:val="en-US" w:eastAsia="zh-CN"/>
        </w:rPr>
        <w:t>3.</w:t>
      </w:r>
      <w:r>
        <w:rPr>
          <w:rFonts w:hint="eastAsia" w:ascii="仿宋" w:hAnsi="仿宋" w:eastAsia="仿宋"/>
          <w:sz w:val="30"/>
          <w:szCs w:val="30"/>
        </w:rPr>
        <w:t>确定服务公司</w:t>
      </w:r>
    </w:p>
    <w:p w14:paraId="39A7340A">
      <w:pPr>
        <w:pStyle w:val="4"/>
        <w:snapToGrid w:val="0"/>
        <w:spacing w:before="0" w:beforeAutospacing="0" w:after="0" w:afterAutospacing="0" w:line="360" w:lineRule="auto"/>
        <w:ind w:firstLine="600"/>
        <w:rPr>
          <w:rFonts w:ascii="仿宋" w:hAnsi="仿宋" w:eastAsia="仿宋"/>
          <w:sz w:val="30"/>
          <w:szCs w:val="30"/>
        </w:rPr>
      </w:pPr>
      <w:r>
        <w:rPr>
          <w:rFonts w:hint="eastAsia" w:ascii="仿宋" w:hAnsi="仿宋" w:eastAsia="仿宋"/>
          <w:sz w:val="30"/>
          <w:szCs w:val="30"/>
        </w:rPr>
        <w:t>评审会汇总各评委评分后，得出各报名方综合分值，按从高到低的排序原则确定1家备选单位。如出现相同分，按报价低的推荐为供应商；如得分且报价相同的，由评委会根据技术指标优劣，优者推荐为供应商。评委会写出评审意见。</w:t>
      </w:r>
    </w:p>
    <w:p w14:paraId="54DF3139">
      <w:pPr>
        <w:pStyle w:val="4"/>
        <w:snapToGrid w:val="0"/>
        <w:spacing w:before="0" w:beforeAutospacing="0" w:after="0" w:afterAutospacing="0" w:line="360" w:lineRule="auto"/>
        <w:ind w:firstLine="602"/>
        <w:rPr>
          <w:rFonts w:ascii="仿宋" w:hAnsi="仿宋" w:eastAsia="仿宋"/>
          <w:sz w:val="30"/>
          <w:szCs w:val="30"/>
        </w:rPr>
      </w:pPr>
      <w:r>
        <w:rPr>
          <w:rStyle w:val="7"/>
          <w:rFonts w:hint="eastAsia" w:ascii="仿宋" w:hAnsi="仿宋" w:eastAsia="仿宋"/>
          <w:sz w:val="30"/>
          <w:szCs w:val="30"/>
        </w:rPr>
        <w:t>七、合同的签订</w:t>
      </w:r>
    </w:p>
    <w:p w14:paraId="00B52F77">
      <w:pPr>
        <w:pStyle w:val="4"/>
        <w:snapToGrid w:val="0"/>
        <w:spacing w:before="0" w:beforeAutospacing="0" w:after="0" w:afterAutospacing="0" w:line="360" w:lineRule="auto"/>
        <w:ind w:firstLine="600"/>
        <w:rPr>
          <w:rFonts w:ascii="仿宋" w:hAnsi="仿宋" w:eastAsia="仿宋"/>
          <w:sz w:val="30"/>
          <w:szCs w:val="30"/>
        </w:rPr>
      </w:pPr>
      <w:r>
        <w:rPr>
          <w:rFonts w:hint="eastAsia" w:ascii="仿宋" w:hAnsi="仿宋" w:eastAsia="仿宋"/>
          <w:sz w:val="30"/>
          <w:szCs w:val="30"/>
        </w:rPr>
        <w:t>1</w:t>
      </w:r>
      <w:r>
        <w:rPr>
          <w:rFonts w:hint="eastAsia" w:ascii="仿宋" w:hAnsi="仿宋" w:eastAsia="仿宋"/>
          <w:sz w:val="30"/>
          <w:szCs w:val="30"/>
          <w:lang w:val="en-US" w:eastAsia="zh-CN"/>
        </w:rPr>
        <w:t>.</w:t>
      </w:r>
      <w:r>
        <w:rPr>
          <w:rFonts w:hint="eastAsia" w:ascii="仿宋" w:hAnsi="仿宋" w:eastAsia="仿宋"/>
          <w:sz w:val="30"/>
          <w:szCs w:val="30"/>
        </w:rPr>
        <w:t>江门市文化馆（甲方）将向选中单位发出通知，并签署合同。</w:t>
      </w:r>
    </w:p>
    <w:p w14:paraId="08CC2D61">
      <w:pPr>
        <w:pStyle w:val="4"/>
        <w:snapToGrid w:val="0"/>
        <w:spacing w:before="0" w:beforeAutospacing="0" w:after="0" w:afterAutospacing="0" w:line="360" w:lineRule="auto"/>
        <w:ind w:firstLine="600"/>
        <w:rPr>
          <w:rFonts w:ascii="仿宋" w:hAnsi="仿宋" w:eastAsia="仿宋"/>
          <w:sz w:val="30"/>
          <w:szCs w:val="30"/>
        </w:rPr>
      </w:pPr>
      <w:r>
        <w:rPr>
          <w:rFonts w:hint="eastAsia" w:ascii="仿宋" w:hAnsi="仿宋" w:eastAsia="仿宋"/>
          <w:sz w:val="30"/>
          <w:szCs w:val="30"/>
        </w:rPr>
        <w:t>2</w:t>
      </w:r>
      <w:r>
        <w:rPr>
          <w:rFonts w:hint="eastAsia" w:ascii="仿宋" w:hAnsi="仿宋" w:eastAsia="仿宋"/>
          <w:sz w:val="30"/>
          <w:szCs w:val="30"/>
          <w:lang w:val="en-US" w:eastAsia="zh-CN"/>
        </w:rPr>
        <w:t>.</w:t>
      </w:r>
      <w:r>
        <w:rPr>
          <w:rFonts w:hint="eastAsia" w:ascii="仿宋" w:hAnsi="仿宋" w:eastAsia="仿宋"/>
          <w:sz w:val="30"/>
          <w:szCs w:val="30"/>
        </w:rPr>
        <w:t>甲方对未选中单位不作任何解释，也没有义务公开选中方的详细情况。</w:t>
      </w:r>
    </w:p>
    <w:p w14:paraId="2CDC9560">
      <w:pPr>
        <w:pStyle w:val="4"/>
        <w:snapToGrid w:val="0"/>
        <w:spacing w:before="0" w:beforeAutospacing="0" w:after="0" w:afterAutospacing="0" w:line="360" w:lineRule="auto"/>
        <w:ind w:firstLine="600"/>
        <w:rPr>
          <w:rFonts w:ascii="仿宋" w:hAnsi="仿宋" w:eastAsia="仿宋"/>
          <w:sz w:val="30"/>
          <w:szCs w:val="30"/>
        </w:rPr>
      </w:pPr>
      <w:r>
        <w:rPr>
          <w:rFonts w:hint="eastAsia" w:ascii="仿宋" w:hAnsi="仿宋" w:eastAsia="仿宋"/>
          <w:sz w:val="30"/>
          <w:szCs w:val="30"/>
        </w:rPr>
        <w:t>3</w:t>
      </w:r>
      <w:r>
        <w:rPr>
          <w:rFonts w:hint="eastAsia" w:ascii="仿宋" w:hAnsi="仿宋" w:eastAsia="仿宋"/>
          <w:sz w:val="30"/>
          <w:szCs w:val="30"/>
          <w:lang w:val="en-US" w:eastAsia="zh-CN"/>
        </w:rPr>
        <w:t>.</w:t>
      </w:r>
      <w:r>
        <w:rPr>
          <w:rFonts w:hint="eastAsia" w:ascii="仿宋" w:hAnsi="仿宋" w:eastAsia="仿宋"/>
          <w:sz w:val="30"/>
          <w:szCs w:val="30"/>
        </w:rPr>
        <w:t>甲方不向未选中单位提供任何经济补偿，也不向未选中单位解释其未选中理由。</w:t>
      </w:r>
    </w:p>
    <w:p w14:paraId="76910DE2">
      <w:pPr>
        <w:pStyle w:val="4"/>
        <w:snapToGrid w:val="0"/>
        <w:spacing w:before="0" w:beforeAutospacing="0" w:after="0" w:afterAutospacing="0" w:line="360" w:lineRule="auto"/>
        <w:ind w:firstLine="602"/>
        <w:rPr>
          <w:rFonts w:ascii="仿宋" w:hAnsi="仿宋" w:eastAsia="仿宋"/>
          <w:b/>
          <w:bCs/>
          <w:sz w:val="30"/>
          <w:szCs w:val="30"/>
        </w:rPr>
      </w:pPr>
      <w:r>
        <w:rPr>
          <w:rStyle w:val="7"/>
          <w:rFonts w:hint="eastAsia" w:ascii="仿宋" w:hAnsi="仿宋" w:eastAsia="仿宋"/>
          <w:sz w:val="30"/>
          <w:szCs w:val="30"/>
        </w:rPr>
        <w:t>八、付款方式</w:t>
      </w:r>
    </w:p>
    <w:p w14:paraId="5B1F40B9">
      <w:pPr>
        <w:pStyle w:val="4"/>
        <w:snapToGrid w:val="0"/>
        <w:spacing w:before="0" w:beforeAutospacing="0" w:after="0" w:afterAutospacing="0" w:line="360" w:lineRule="auto"/>
        <w:ind w:firstLine="600"/>
        <w:rPr>
          <w:rFonts w:ascii="仿宋" w:hAnsi="仿宋" w:eastAsia="仿宋"/>
          <w:sz w:val="30"/>
          <w:szCs w:val="30"/>
        </w:rPr>
      </w:pPr>
      <w:r>
        <w:rPr>
          <w:rFonts w:hint="eastAsia" w:ascii="仿宋" w:hAnsi="仿宋" w:eastAsia="仿宋"/>
          <w:sz w:val="30"/>
          <w:szCs w:val="30"/>
        </w:rPr>
        <w:t>签订合同并在甲方通知乙方开具发票后，先支付80%款项开展记录工作，按要求完成全部工作，并通过甲方验收合格后，支付剩余20%款项。</w:t>
      </w:r>
    </w:p>
    <w:p w14:paraId="628D7905">
      <w:pPr>
        <w:snapToGrid w:val="0"/>
        <w:spacing w:line="360" w:lineRule="auto"/>
        <w:rPr>
          <w:rFonts w:hint="eastAsia" w:ascii="仿宋" w:hAnsi="仿宋" w:eastAsia="仿宋"/>
          <w:sz w:val="30"/>
          <w:szCs w:val="30"/>
        </w:rPr>
      </w:pPr>
      <w:r>
        <w:rPr>
          <w:rFonts w:hint="eastAsia" w:ascii="仿宋" w:hAnsi="仿宋" w:eastAsia="仿宋"/>
          <w:sz w:val="30"/>
          <w:szCs w:val="30"/>
          <w:lang w:val="en-US" w:eastAsia="zh-CN"/>
        </w:rPr>
        <w:t xml:space="preserve">    </w:t>
      </w:r>
      <w:r>
        <w:rPr>
          <w:rFonts w:hint="eastAsia" w:ascii="仿宋" w:hAnsi="仿宋" w:eastAsia="仿宋"/>
          <w:sz w:val="30"/>
          <w:szCs w:val="30"/>
        </w:rPr>
        <w:t>参考资料：《广东省省级非物质文化遗产代表性传承人抢救性记录工程操作指南（试行本）》</w:t>
      </w:r>
    </w:p>
    <w:p w14:paraId="130A6260">
      <w:pPr>
        <w:snapToGrid w:val="0"/>
        <w:spacing w:line="360" w:lineRule="auto"/>
        <w:rPr>
          <w:rFonts w:hint="eastAsia" w:ascii="仿宋" w:hAnsi="仿宋" w:eastAsia="仿宋"/>
          <w:sz w:val="30"/>
          <w:szCs w:val="30"/>
        </w:rPr>
      </w:pPr>
    </w:p>
    <w:sectPr>
      <w:footerReference r:id="rId3" w:type="default"/>
      <w:pgSz w:w="11906" w:h="16838"/>
      <w:pgMar w:top="1440" w:right="1133" w:bottom="1440" w:left="1276"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003925">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BD84EC2">
                          <w:pPr>
                            <w:pStyle w:val="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14:paraId="4BD84EC2">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3ZTM0YWVjNGE2YWI2MTUxNmVlNTUxMTFkMmU2ZmMifQ=="/>
  </w:docVars>
  <w:rsids>
    <w:rsidRoot w:val="00564A05"/>
    <w:rsid w:val="00032176"/>
    <w:rsid w:val="00037314"/>
    <w:rsid w:val="00087080"/>
    <w:rsid w:val="000A4887"/>
    <w:rsid w:val="000C3A73"/>
    <w:rsid w:val="000F1CB4"/>
    <w:rsid w:val="00101523"/>
    <w:rsid w:val="001242DB"/>
    <w:rsid w:val="00193891"/>
    <w:rsid w:val="001F4241"/>
    <w:rsid w:val="001F4D81"/>
    <w:rsid w:val="00207163"/>
    <w:rsid w:val="00215DCF"/>
    <w:rsid w:val="00234AFE"/>
    <w:rsid w:val="00273AAC"/>
    <w:rsid w:val="002B0046"/>
    <w:rsid w:val="002D553D"/>
    <w:rsid w:val="00337C63"/>
    <w:rsid w:val="00374553"/>
    <w:rsid w:val="003A35EA"/>
    <w:rsid w:val="003D4D98"/>
    <w:rsid w:val="00403710"/>
    <w:rsid w:val="00465FBC"/>
    <w:rsid w:val="00473EA2"/>
    <w:rsid w:val="00475B65"/>
    <w:rsid w:val="004B2D30"/>
    <w:rsid w:val="004B3165"/>
    <w:rsid w:val="004D4F4C"/>
    <w:rsid w:val="00526705"/>
    <w:rsid w:val="00546F3F"/>
    <w:rsid w:val="00564A05"/>
    <w:rsid w:val="00580A8B"/>
    <w:rsid w:val="00583C5A"/>
    <w:rsid w:val="0058691F"/>
    <w:rsid w:val="00625B9D"/>
    <w:rsid w:val="00676FB4"/>
    <w:rsid w:val="0067750A"/>
    <w:rsid w:val="006855EF"/>
    <w:rsid w:val="006A4FDC"/>
    <w:rsid w:val="006E1864"/>
    <w:rsid w:val="00707FCD"/>
    <w:rsid w:val="007408BB"/>
    <w:rsid w:val="007F05D8"/>
    <w:rsid w:val="00836A3E"/>
    <w:rsid w:val="008C565E"/>
    <w:rsid w:val="008E79DF"/>
    <w:rsid w:val="009A0989"/>
    <w:rsid w:val="009D2402"/>
    <w:rsid w:val="009D76EC"/>
    <w:rsid w:val="009F5421"/>
    <w:rsid w:val="00A718FE"/>
    <w:rsid w:val="00AA215B"/>
    <w:rsid w:val="00AA6C90"/>
    <w:rsid w:val="00AB16D7"/>
    <w:rsid w:val="00AD566F"/>
    <w:rsid w:val="00AD573F"/>
    <w:rsid w:val="00B44B7A"/>
    <w:rsid w:val="00B63435"/>
    <w:rsid w:val="00B74F35"/>
    <w:rsid w:val="00BF79FC"/>
    <w:rsid w:val="00C62A2C"/>
    <w:rsid w:val="00C76AE6"/>
    <w:rsid w:val="00CB5642"/>
    <w:rsid w:val="00DD529F"/>
    <w:rsid w:val="00DE2030"/>
    <w:rsid w:val="00E07F47"/>
    <w:rsid w:val="00E17A08"/>
    <w:rsid w:val="00E45207"/>
    <w:rsid w:val="00E91E98"/>
    <w:rsid w:val="00ED5695"/>
    <w:rsid w:val="00F648CE"/>
    <w:rsid w:val="00FB46F5"/>
    <w:rsid w:val="00FB5FF0"/>
    <w:rsid w:val="00FE7109"/>
    <w:rsid w:val="00FF49D2"/>
    <w:rsid w:val="02E12282"/>
    <w:rsid w:val="098A01A9"/>
    <w:rsid w:val="0A0E32C2"/>
    <w:rsid w:val="157F2CD5"/>
    <w:rsid w:val="17887E47"/>
    <w:rsid w:val="17F61591"/>
    <w:rsid w:val="1C8C7B6F"/>
    <w:rsid w:val="1CBF6C54"/>
    <w:rsid w:val="21CE6A74"/>
    <w:rsid w:val="29A46C7B"/>
    <w:rsid w:val="2D2D1817"/>
    <w:rsid w:val="391F7CB5"/>
    <w:rsid w:val="3EAA5D76"/>
    <w:rsid w:val="40480DC4"/>
    <w:rsid w:val="47AB4809"/>
    <w:rsid w:val="4AB01590"/>
    <w:rsid w:val="555D605A"/>
    <w:rsid w:val="59556160"/>
    <w:rsid w:val="609812E9"/>
    <w:rsid w:val="67E15EC5"/>
    <w:rsid w:val="707315BD"/>
    <w:rsid w:val="75D83520"/>
    <w:rsid w:val="7EE866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autoRedefine/>
    <w:qFormat/>
    <w:uiPriority w:val="22"/>
    <w:rPr>
      <w:b/>
      <w:bCs/>
    </w:rPr>
  </w:style>
  <w:style w:type="character" w:styleId="8">
    <w:name w:val="Hyperlink"/>
    <w:basedOn w:val="6"/>
    <w:semiHidden/>
    <w:unhideWhenUsed/>
    <w:qFormat/>
    <w:uiPriority w:val="99"/>
    <w:rPr>
      <w:color w:val="0000FF"/>
      <w:u w:val="single"/>
    </w:rPr>
  </w:style>
  <w:style w:type="character" w:customStyle="1" w:styleId="9">
    <w:name w:val="页眉 Char"/>
    <w:basedOn w:val="6"/>
    <w:link w:val="3"/>
    <w:autoRedefine/>
    <w:qFormat/>
    <w:uiPriority w:val="99"/>
    <w:rPr>
      <w:sz w:val="18"/>
      <w:szCs w:val="18"/>
    </w:rPr>
  </w:style>
  <w:style w:type="character" w:customStyle="1" w:styleId="10">
    <w:name w:val="页脚 Char"/>
    <w:basedOn w:val="6"/>
    <w:link w:val="2"/>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2899</Words>
  <Characters>2952</Characters>
  <Lines>27</Lines>
  <Paragraphs>7</Paragraphs>
  <TotalTime>2</TotalTime>
  <ScaleCrop>false</ScaleCrop>
  <LinksUpToDate>false</LinksUpToDate>
  <CharactersWithSpaces>2961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2022-07-26T09:08:00Z</dcterms:created>
  <dc:creator>苏志</dc:creator>
  <cp:lastModifiedBy>WPS_1675147155</cp:lastModifiedBy>
  <cp:lastPrinted>2022-06-28T09:37:00Z</cp:lastPrinted>
  <dcterms:modified xsi:type="dcterms:W3CDTF">2026-05-29T02:29:29Z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1BC0E12D8D6346E0BF8B0793A4DEB4E3_13</vt:lpwstr>
  </property>
  <property fmtid="{D5CDD505-2E9C-101B-9397-08002B2CF9AE}" pid="4" name="KSOTemplateDocerSaveRecord">
    <vt:lpwstr>eyJoZGlkIjoiNGU5NDFhY2EyMTcyYTRkY2JkYWVjNzRiNDhhZGU2YTEiLCJ1c2VySWQiOiIxNDcwMDg2MjA2In0=</vt:lpwstr>
  </property>
</Properties>
</file>